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A77D" w14:textId="77777777" w:rsidR="001E5FE7" w:rsidRPr="00BD6F44" w:rsidRDefault="00E01C4F">
      <w:pPr>
        <w:ind w:left="504"/>
        <w:rPr>
          <w:sz w:val="22"/>
        </w:rPr>
      </w:pPr>
      <w:r w:rsidRPr="00BD6F44">
        <w:rPr>
          <w:noProof/>
          <w:sz w:val="22"/>
        </w:rPr>
        <w:drawing>
          <wp:anchor distT="0" distB="0" distL="114300" distR="114300" simplePos="0" relativeHeight="251658240" behindDoc="0" locked="0" layoutInCell="1" allowOverlap="1" wp14:anchorId="5BB5A88B" wp14:editId="5BB5A88C">
            <wp:simplePos x="0" y="0"/>
            <wp:positionH relativeFrom="page">
              <wp:posOffset>360000</wp:posOffset>
            </wp:positionH>
            <wp:positionV relativeFrom="page">
              <wp:posOffset>360000</wp:posOffset>
            </wp:positionV>
            <wp:extent cx="7027500" cy="1200000"/>
            <wp:effectExtent l="19050" t="0" r="0" b="0"/>
            <wp:wrapNone/>
            <wp:docPr id="2" name="Picture 1" descr="Town of Quispam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9"/>
                    <a:srcRect/>
                    <a:stretch/>
                  </pic:blipFill>
                  <pic:spPr bwMode="auto">
                    <a:xfrm>
                      <a:off x="0" y="0"/>
                      <a:ext cx="7027500" cy="1200000"/>
                    </a:xfrm>
                    <a:prstGeom prst="rect">
                      <a:avLst/>
                    </a:prstGeom>
                    <a:noFill/>
                    <a:ln w="9525">
                      <a:noFill/>
                      <a:miter lim="800000"/>
                      <a:headEnd/>
                      <a:tailEnd/>
                    </a:ln>
                  </pic:spPr>
                </pic:pic>
              </a:graphicData>
            </a:graphic>
          </wp:anchor>
        </w:drawing>
      </w:r>
    </w:p>
    <w:p w14:paraId="5BB5A77E" w14:textId="77777777" w:rsidR="001E5FE7" w:rsidRPr="00712A4F" w:rsidRDefault="00E01C4F">
      <w:pPr>
        <w:pStyle w:val="Header"/>
        <w:rPr>
          <w:sz w:val="24"/>
          <w:szCs w:val="24"/>
        </w:rPr>
      </w:pPr>
      <w:r w:rsidRPr="00712A4F">
        <w:rPr>
          <w:sz w:val="24"/>
          <w:szCs w:val="24"/>
        </w:rPr>
        <w:t>QUISPAMSIS TOWN COUNCIL</w:t>
      </w:r>
    </w:p>
    <w:p w14:paraId="5BB5A77F" w14:textId="77777777" w:rsidR="001E5FE7" w:rsidRPr="00712A4F" w:rsidRDefault="00E01C4F">
      <w:pPr>
        <w:pStyle w:val="Subheader1"/>
        <w:rPr>
          <w:sz w:val="24"/>
          <w:szCs w:val="24"/>
        </w:rPr>
      </w:pPr>
      <w:r w:rsidRPr="00712A4F">
        <w:rPr>
          <w:sz w:val="24"/>
          <w:szCs w:val="24"/>
        </w:rPr>
        <w:t>REGULAR MEETING</w:t>
      </w:r>
    </w:p>
    <w:p w14:paraId="5BB5A781" w14:textId="084195B2" w:rsidR="001E5FE7" w:rsidRPr="00712A4F" w:rsidRDefault="00E01C4F" w:rsidP="00ED1BB1">
      <w:pPr>
        <w:pStyle w:val="Subheader2"/>
        <w:rPr>
          <w:sz w:val="24"/>
          <w:szCs w:val="24"/>
        </w:rPr>
      </w:pPr>
      <w:r w:rsidRPr="00712A4F">
        <w:rPr>
          <w:sz w:val="24"/>
          <w:szCs w:val="24"/>
        </w:rPr>
        <w:t>MINUTES</w:t>
      </w:r>
    </w:p>
    <w:tbl>
      <w:tblPr>
        <w:tblW w:w="0" w:type="auto"/>
        <w:jc w:val="center"/>
        <w:tblCellMar>
          <w:left w:w="0" w:type="dxa"/>
          <w:right w:w="0" w:type="dxa"/>
        </w:tblCellMar>
        <w:tblLook w:val="04A0" w:firstRow="1" w:lastRow="0" w:firstColumn="1" w:lastColumn="0" w:noHBand="0" w:noVBand="1"/>
      </w:tblPr>
      <w:tblGrid>
        <w:gridCol w:w="2696"/>
      </w:tblGrid>
      <w:tr w:rsidR="001E5FE7" w:rsidRPr="00712A4F" w14:paraId="5BB5A785" w14:textId="77777777">
        <w:trPr>
          <w:tblHeader/>
          <w:jc w:val="center"/>
        </w:trPr>
        <w:tc>
          <w:tcPr>
            <w:tcW w:w="0" w:type="auto"/>
          </w:tcPr>
          <w:p w14:paraId="5BB5A782" w14:textId="77777777" w:rsidR="001E5FE7" w:rsidRPr="00712A4F" w:rsidRDefault="00E01C4F">
            <w:pPr>
              <w:pStyle w:val="MeetingInfo"/>
              <w:ind w:right="108"/>
              <w:jc w:val="center"/>
              <w:rPr>
                <w:b/>
                <w:bCs/>
                <w:szCs w:val="24"/>
              </w:rPr>
            </w:pPr>
            <w:r w:rsidRPr="00712A4F">
              <w:rPr>
                <w:b/>
                <w:bCs/>
                <w:szCs w:val="24"/>
              </w:rPr>
              <w:t>April 18, 2023, 6:00 pm</w:t>
            </w:r>
          </w:p>
          <w:p w14:paraId="5BB5A783" w14:textId="77777777" w:rsidR="001E5FE7" w:rsidRPr="00712A4F" w:rsidRDefault="00E01C4F">
            <w:pPr>
              <w:pStyle w:val="MeetingInfo"/>
              <w:ind w:right="108"/>
              <w:jc w:val="center"/>
              <w:rPr>
                <w:b/>
                <w:bCs/>
                <w:szCs w:val="24"/>
              </w:rPr>
            </w:pPr>
            <w:r w:rsidRPr="00712A4F">
              <w:rPr>
                <w:b/>
                <w:bCs/>
                <w:szCs w:val="24"/>
              </w:rPr>
              <w:t>Council Chambers</w:t>
            </w:r>
          </w:p>
          <w:p w14:paraId="5BB5A784" w14:textId="77777777" w:rsidR="001E5FE7" w:rsidRPr="00712A4F" w:rsidRDefault="00E01C4F">
            <w:pPr>
              <w:pStyle w:val="MeetingInfo"/>
              <w:ind w:right="108"/>
              <w:jc w:val="center"/>
              <w:rPr>
                <w:szCs w:val="24"/>
              </w:rPr>
            </w:pPr>
            <w:r w:rsidRPr="00712A4F">
              <w:rPr>
                <w:b/>
                <w:bCs/>
                <w:szCs w:val="24"/>
              </w:rPr>
              <w:t>Quispamsis Town Hall</w:t>
            </w:r>
          </w:p>
        </w:tc>
      </w:tr>
    </w:tbl>
    <w:p w14:paraId="5BB5A786" w14:textId="77777777" w:rsidR="001E5FE7" w:rsidRDefault="001E5FE7">
      <w:pPr>
        <w:spacing w:after="0"/>
        <w:rPr>
          <w:sz w:val="22"/>
        </w:rPr>
      </w:pPr>
    </w:p>
    <w:p w14:paraId="7E82BC84" w14:textId="77777777" w:rsidR="00712A4F" w:rsidRPr="00BD6F44" w:rsidRDefault="00712A4F">
      <w:pPr>
        <w:spacing w:after="0"/>
        <w:rPr>
          <w:sz w:val="22"/>
        </w:rPr>
      </w:pPr>
    </w:p>
    <w:tbl>
      <w:tblPr>
        <w:tblW w:w="0" w:type="auto"/>
        <w:tblCellMar>
          <w:left w:w="0" w:type="dxa"/>
          <w:right w:w="0" w:type="dxa"/>
        </w:tblCellMar>
        <w:tblLook w:val="04A0" w:firstRow="1" w:lastRow="0" w:firstColumn="1" w:lastColumn="0" w:noHBand="0" w:noVBand="1"/>
      </w:tblPr>
      <w:tblGrid>
        <w:gridCol w:w="2410"/>
        <w:gridCol w:w="6950"/>
      </w:tblGrid>
      <w:tr w:rsidR="001E5FE7" w:rsidRPr="00BD6F44" w14:paraId="5BB5A789" w14:textId="77777777" w:rsidTr="006B2087">
        <w:tc>
          <w:tcPr>
            <w:tcW w:w="2410" w:type="dxa"/>
          </w:tcPr>
          <w:p w14:paraId="5BB5A787" w14:textId="77777777" w:rsidR="001E5FE7" w:rsidRPr="00BD6F44" w:rsidRDefault="00E01C4F">
            <w:pPr>
              <w:pStyle w:val="AttendanceInfo"/>
              <w:rPr>
                <w:sz w:val="22"/>
              </w:rPr>
            </w:pPr>
            <w:r w:rsidRPr="00BD6F44">
              <w:rPr>
                <w:sz w:val="22"/>
              </w:rPr>
              <w:t>Present:</w:t>
            </w:r>
          </w:p>
        </w:tc>
        <w:tc>
          <w:tcPr>
            <w:tcW w:w="6950" w:type="dxa"/>
          </w:tcPr>
          <w:p w14:paraId="5BB5A788" w14:textId="7F16D1B9" w:rsidR="001E5FE7" w:rsidRPr="00BD6F44" w:rsidRDefault="00E01C4F">
            <w:pPr>
              <w:pStyle w:val="AttendanceInfo"/>
              <w:rPr>
                <w:sz w:val="22"/>
              </w:rPr>
            </w:pPr>
            <w:r w:rsidRPr="00BD6F44">
              <w:rPr>
                <w:sz w:val="22"/>
              </w:rPr>
              <w:t xml:space="preserve">Deputy </w:t>
            </w:r>
            <w:r w:rsidR="00ED1BB1" w:rsidRPr="00BD6F44">
              <w:rPr>
                <w:sz w:val="22"/>
              </w:rPr>
              <w:t>Mayor Mary</w:t>
            </w:r>
            <w:r w:rsidRPr="00BD6F44">
              <w:rPr>
                <w:sz w:val="22"/>
              </w:rPr>
              <w:t xml:space="preserve"> Schryer</w:t>
            </w:r>
            <w:r w:rsidR="00ED1BB1" w:rsidRPr="00BD6F44">
              <w:rPr>
                <w:sz w:val="22"/>
              </w:rPr>
              <w:t xml:space="preserve"> (Presided)</w:t>
            </w:r>
          </w:p>
        </w:tc>
      </w:tr>
      <w:tr w:rsidR="001E5FE7" w:rsidRPr="00BD6F44" w14:paraId="5BB5A78C" w14:textId="77777777" w:rsidTr="006B2087">
        <w:tc>
          <w:tcPr>
            <w:tcW w:w="2410" w:type="dxa"/>
          </w:tcPr>
          <w:p w14:paraId="5BB5A78A" w14:textId="77777777" w:rsidR="001E5FE7" w:rsidRPr="00BD6F44" w:rsidRDefault="001E5FE7">
            <w:pPr>
              <w:pStyle w:val="AttendanceInfo"/>
              <w:rPr>
                <w:sz w:val="22"/>
              </w:rPr>
            </w:pPr>
          </w:p>
        </w:tc>
        <w:tc>
          <w:tcPr>
            <w:tcW w:w="6950" w:type="dxa"/>
          </w:tcPr>
          <w:p w14:paraId="5BB5A78B" w14:textId="77777777" w:rsidR="001E5FE7" w:rsidRPr="00BD6F44" w:rsidRDefault="00E01C4F">
            <w:pPr>
              <w:pStyle w:val="AttendanceInfo"/>
              <w:rPr>
                <w:sz w:val="22"/>
              </w:rPr>
            </w:pPr>
            <w:r w:rsidRPr="00BD6F44">
              <w:rPr>
                <w:sz w:val="22"/>
              </w:rPr>
              <w:t>Councillor Mike Biggar</w:t>
            </w:r>
          </w:p>
        </w:tc>
      </w:tr>
      <w:tr w:rsidR="001E5FE7" w:rsidRPr="00BD6F44" w14:paraId="5BB5A78F" w14:textId="77777777" w:rsidTr="006B2087">
        <w:tc>
          <w:tcPr>
            <w:tcW w:w="2410" w:type="dxa"/>
          </w:tcPr>
          <w:p w14:paraId="5BB5A78D" w14:textId="77777777" w:rsidR="001E5FE7" w:rsidRPr="00BD6F44" w:rsidRDefault="001E5FE7">
            <w:pPr>
              <w:pStyle w:val="AttendanceInfo"/>
              <w:rPr>
                <w:sz w:val="22"/>
              </w:rPr>
            </w:pPr>
          </w:p>
        </w:tc>
        <w:tc>
          <w:tcPr>
            <w:tcW w:w="6950" w:type="dxa"/>
          </w:tcPr>
          <w:p w14:paraId="5BB5A78E" w14:textId="77777777" w:rsidR="001E5FE7" w:rsidRPr="00BD6F44" w:rsidRDefault="00E01C4F">
            <w:pPr>
              <w:pStyle w:val="AttendanceInfo"/>
              <w:rPr>
                <w:sz w:val="22"/>
              </w:rPr>
            </w:pPr>
            <w:r w:rsidRPr="00BD6F44">
              <w:rPr>
                <w:sz w:val="22"/>
              </w:rPr>
              <w:t>Councillor Noah Donovan</w:t>
            </w:r>
          </w:p>
        </w:tc>
      </w:tr>
      <w:tr w:rsidR="001E5FE7" w:rsidRPr="00BD6F44" w14:paraId="5BB5A792" w14:textId="77777777" w:rsidTr="006B2087">
        <w:tc>
          <w:tcPr>
            <w:tcW w:w="2410" w:type="dxa"/>
          </w:tcPr>
          <w:p w14:paraId="5BB5A790" w14:textId="77777777" w:rsidR="001E5FE7" w:rsidRPr="00BD6F44" w:rsidRDefault="001E5FE7">
            <w:pPr>
              <w:pStyle w:val="AttendanceInfo"/>
              <w:rPr>
                <w:sz w:val="22"/>
              </w:rPr>
            </w:pPr>
          </w:p>
        </w:tc>
        <w:tc>
          <w:tcPr>
            <w:tcW w:w="6950" w:type="dxa"/>
          </w:tcPr>
          <w:p w14:paraId="5BB5A791" w14:textId="77777777" w:rsidR="001E5FE7" w:rsidRPr="00BD6F44" w:rsidRDefault="00E01C4F">
            <w:pPr>
              <w:pStyle w:val="AttendanceInfo"/>
              <w:rPr>
                <w:sz w:val="22"/>
              </w:rPr>
            </w:pPr>
            <w:r w:rsidRPr="00BD6F44">
              <w:rPr>
                <w:sz w:val="22"/>
              </w:rPr>
              <w:t>Councillor Kerrie Luck</w:t>
            </w:r>
          </w:p>
        </w:tc>
      </w:tr>
      <w:tr w:rsidR="001E5FE7" w:rsidRPr="00BD6F44" w14:paraId="5BB5A795" w14:textId="77777777" w:rsidTr="006B2087">
        <w:tc>
          <w:tcPr>
            <w:tcW w:w="2410" w:type="dxa"/>
          </w:tcPr>
          <w:p w14:paraId="5BB5A793" w14:textId="77777777" w:rsidR="001E5FE7" w:rsidRPr="00BD6F44" w:rsidRDefault="001E5FE7">
            <w:pPr>
              <w:pStyle w:val="AttendanceInfo"/>
              <w:rPr>
                <w:sz w:val="22"/>
              </w:rPr>
            </w:pPr>
          </w:p>
        </w:tc>
        <w:tc>
          <w:tcPr>
            <w:tcW w:w="6950" w:type="dxa"/>
          </w:tcPr>
          <w:p w14:paraId="5BB5A794" w14:textId="77777777" w:rsidR="001E5FE7" w:rsidRPr="00BD6F44" w:rsidRDefault="00E01C4F">
            <w:pPr>
              <w:pStyle w:val="AttendanceInfo"/>
              <w:rPr>
                <w:sz w:val="22"/>
              </w:rPr>
            </w:pPr>
            <w:r w:rsidRPr="00BD6F44">
              <w:rPr>
                <w:sz w:val="22"/>
              </w:rPr>
              <w:t>Councillor Kirk Miller</w:t>
            </w:r>
          </w:p>
        </w:tc>
      </w:tr>
      <w:tr w:rsidR="001E5FE7" w:rsidRPr="00BD6F44" w14:paraId="5BB5A798" w14:textId="77777777" w:rsidTr="006B2087">
        <w:tc>
          <w:tcPr>
            <w:tcW w:w="2410" w:type="dxa"/>
          </w:tcPr>
          <w:p w14:paraId="5BB5A796" w14:textId="77777777" w:rsidR="001E5FE7" w:rsidRPr="00BD6F44" w:rsidRDefault="001E5FE7">
            <w:pPr>
              <w:pStyle w:val="AttendanceInfo"/>
              <w:rPr>
                <w:sz w:val="22"/>
              </w:rPr>
            </w:pPr>
          </w:p>
        </w:tc>
        <w:tc>
          <w:tcPr>
            <w:tcW w:w="6950" w:type="dxa"/>
          </w:tcPr>
          <w:p w14:paraId="5BB5A797" w14:textId="77777777" w:rsidR="001E5FE7" w:rsidRPr="00BD6F44" w:rsidRDefault="00E01C4F">
            <w:pPr>
              <w:pStyle w:val="AttendanceInfo"/>
              <w:rPr>
                <w:sz w:val="22"/>
              </w:rPr>
            </w:pPr>
            <w:r w:rsidRPr="00BD6F44">
              <w:rPr>
                <w:sz w:val="22"/>
              </w:rPr>
              <w:t>Councillor Emil T. Olsen</w:t>
            </w:r>
          </w:p>
        </w:tc>
      </w:tr>
      <w:tr w:rsidR="001E5FE7" w:rsidRPr="00BD6F44" w14:paraId="5BB5A79B" w14:textId="77777777" w:rsidTr="006B2087">
        <w:tc>
          <w:tcPr>
            <w:tcW w:w="2410" w:type="dxa"/>
          </w:tcPr>
          <w:p w14:paraId="5BB5A799" w14:textId="77777777" w:rsidR="001E5FE7" w:rsidRPr="00BD6F44" w:rsidRDefault="001E5FE7">
            <w:pPr>
              <w:pStyle w:val="AttendanceInfo"/>
              <w:rPr>
                <w:sz w:val="22"/>
              </w:rPr>
            </w:pPr>
          </w:p>
        </w:tc>
        <w:tc>
          <w:tcPr>
            <w:tcW w:w="6950" w:type="dxa"/>
          </w:tcPr>
          <w:p w14:paraId="6CC4DF15" w14:textId="77777777" w:rsidR="001E5FE7" w:rsidRPr="00BD6F44" w:rsidRDefault="00E01C4F" w:rsidP="00804179">
            <w:pPr>
              <w:pStyle w:val="AttendanceInfo"/>
              <w:spacing w:line="240" w:lineRule="auto"/>
              <w:rPr>
                <w:sz w:val="22"/>
              </w:rPr>
            </w:pPr>
            <w:r w:rsidRPr="00BD6F44">
              <w:rPr>
                <w:sz w:val="22"/>
              </w:rPr>
              <w:t>Councillor Beth Thompson</w:t>
            </w:r>
          </w:p>
          <w:p w14:paraId="38619373" w14:textId="77777777" w:rsidR="00804179" w:rsidRPr="00BD6F44" w:rsidRDefault="00804179" w:rsidP="00804179">
            <w:pPr>
              <w:spacing w:after="0" w:line="240" w:lineRule="auto"/>
              <w:rPr>
                <w:sz w:val="22"/>
              </w:rPr>
            </w:pPr>
            <w:r w:rsidRPr="00BD6F44">
              <w:rPr>
                <w:sz w:val="22"/>
              </w:rPr>
              <w:t>Kennedy, Aaron; Acting CAO</w:t>
            </w:r>
          </w:p>
          <w:p w14:paraId="32705E51" w14:textId="7AA8F8A6" w:rsidR="00804179" w:rsidRPr="00BD6F44" w:rsidRDefault="00804179" w:rsidP="00804179">
            <w:pPr>
              <w:spacing w:after="0" w:line="240" w:lineRule="auto"/>
              <w:rPr>
                <w:sz w:val="22"/>
              </w:rPr>
            </w:pPr>
            <w:r w:rsidRPr="00BD6F44">
              <w:rPr>
                <w:sz w:val="22"/>
              </w:rPr>
              <w:t>Brandon, Krista; Town Treasurer</w:t>
            </w:r>
          </w:p>
          <w:p w14:paraId="5BB5A79A" w14:textId="7E426CA0" w:rsidR="00804179" w:rsidRPr="00BD6F44" w:rsidRDefault="00804179" w:rsidP="00804179">
            <w:pPr>
              <w:spacing w:after="0" w:line="240" w:lineRule="auto"/>
              <w:rPr>
                <w:sz w:val="22"/>
              </w:rPr>
            </w:pPr>
            <w:r w:rsidRPr="00BD6F44">
              <w:rPr>
                <w:sz w:val="22"/>
              </w:rPr>
              <w:t>Colbourne, Dwight, Development Officer</w:t>
            </w:r>
          </w:p>
        </w:tc>
      </w:tr>
      <w:tr w:rsidR="006B2087" w:rsidRPr="00BD6F44" w14:paraId="5BB5A79E" w14:textId="77777777" w:rsidTr="006B2087">
        <w:tc>
          <w:tcPr>
            <w:tcW w:w="2410" w:type="dxa"/>
          </w:tcPr>
          <w:p w14:paraId="5BB5A79C" w14:textId="77777777" w:rsidR="006B2087" w:rsidRPr="00BD6F44" w:rsidRDefault="006B2087" w:rsidP="006B2087">
            <w:pPr>
              <w:pStyle w:val="AttendanceInfo"/>
              <w:spacing w:line="240" w:lineRule="auto"/>
              <w:rPr>
                <w:sz w:val="22"/>
              </w:rPr>
            </w:pPr>
          </w:p>
        </w:tc>
        <w:tc>
          <w:tcPr>
            <w:tcW w:w="6950" w:type="dxa"/>
          </w:tcPr>
          <w:p w14:paraId="5BB5A79D" w14:textId="5F3922EF" w:rsidR="006B2087" w:rsidRPr="00BD6F44" w:rsidRDefault="006B2087" w:rsidP="00804179">
            <w:pPr>
              <w:spacing w:after="0" w:line="240" w:lineRule="auto"/>
              <w:rPr>
                <w:sz w:val="22"/>
              </w:rPr>
            </w:pPr>
            <w:r w:rsidRPr="00BD6F44">
              <w:rPr>
                <w:sz w:val="22"/>
              </w:rPr>
              <w:t>Jarvis, Jennifer: Planning Technologist</w:t>
            </w:r>
          </w:p>
        </w:tc>
      </w:tr>
      <w:tr w:rsidR="006B2087" w:rsidRPr="00BD6F44" w14:paraId="5BB5A7A1" w14:textId="77777777" w:rsidTr="006B2087">
        <w:tc>
          <w:tcPr>
            <w:tcW w:w="2410" w:type="dxa"/>
          </w:tcPr>
          <w:p w14:paraId="5BB5A79F" w14:textId="77777777" w:rsidR="006B2087" w:rsidRPr="00BD6F44" w:rsidRDefault="006B2087" w:rsidP="006B2087">
            <w:pPr>
              <w:pStyle w:val="AttendanceInfo"/>
              <w:spacing w:line="240" w:lineRule="auto"/>
              <w:rPr>
                <w:sz w:val="22"/>
              </w:rPr>
            </w:pPr>
          </w:p>
        </w:tc>
        <w:tc>
          <w:tcPr>
            <w:tcW w:w="6950" w:type="dxa"/>
          </w:tcPr>
          <w:p w14:paraId="5BB5A7A0" w14:textId="2E617503" w:rsidR="006B2087" w:rsidRPr="00BD6F44" w:rsidRDefault="006B2087" w:rsidP="006B2087">
            <w:pPr>
              <w:pStyle w:val="AttendanceInfo"/>
              <w:spacing w:line="240" w:lineRule="auto"/>
              <w:rPr>
                <w:sz w:val="22"/>
              </w:rPr>
            </w:pPr>
            <w:r w:rsidRPr="00BD6F44">
              <w:rPr>
                <w:sz w:val="22"/>
              </w:rPr>
              <w:t>Losier, Gary; Director of Engineering &amp; Works (Virtual)</w:t>
            </w:r>
          </w:p>
        </w:tc>
      </w:tr>
      <w:tr w:rsidR="006B2087" w:rsidRPr="00BD6F44" w14:paraId="5BB5A7A4" w14:textId="77777777" w:rsidTr="006B2087">
        <w:tc>
          <w:tcPr>
            <w:tcW w:w="2410" w:type="dxa"/>
          </w:tcPr>
          <w:p w14:paraId="5BB5A7A2" w14:textId="77777777" w:rsidR="006B2087" w:rsidRPr="00BD6F44" w:rsidRDefault="006B2087" w:rsidP="006B2087">
            <w:pPr>
              <w:pStyle w:val="AttendanceInfo"/>
              <w:spacing w:line="240" w:lineRule="auto"/>
              <w:rPr>
                <w:sz w:val="22"/>
              </w:rPr>
            </w:pPr>
          </w:p>
        </w:tc>
        <w:tc>
          <w:tcPr>
            <w:tcW w:w="6950" w:type="dxa"/>
          </w:tcPr>
          <w:p w14:paraId="5BB5A7A3" w14:textId="3B5484CA" w:rsidR="006B2087" w:rsidRPr="00BD6F44" w:rsidRDefault="006B2087" w:rsidP="006B2087">
            <w:pPr>
              <w:pStyle w:val="AttendanceInfo"/>
              <w:spacing w:line="240" w:lineRule="auto"/>
              <w:rPr>
                <w:sz w:val="22"/>
              </w:rPr>
            </w:pPr>
            <w:r w:rsidRPr="00BD6F44">
              <w:rPr>
                <w:sz w:val="22"/>
              </w:rPr>
              <w:t>MacInnis, Lisa;  Assistant</w:t>
            </w:r>
            <w:r w:rsidR="005F76DD">
              <w:rPr>
                <w:sz w:val="22"/>
              </w:rPr>
              <w:t xml:space="preserve"> </w:t>
            </w:r>
            <w:r w:rsidRPr="00BD6F44">
              <w:rPr>
                <w:sz w:val="22"/>
              </w:rPr>
              <w:t>Clerk</w:t>
            </w:r>
          </w:p>
        </w:tc>
      </w:tr>
      <w:tr w:rsidR="006B2087" w:rsidRPr="00BD6F44" w14:paraId="5BB5A7A7" w14:textId="77777777" w:rsidTr="006B2087">
        <w:tc>
          <w:tcPr>
            <w:tcW w:w="2410" w:type="dxa"/>
          </w:tcPr>
          <w:p w14:paraId="5BB5A7A5" w14:textId="77777777" w:rsidR="006B2087" w:rsidRPr="00BD6F44" w:rsidRDefault="006B2087" w:rsidP="006B2087">
            <w:pPr>
              <w:pStyle w:val="AttendanceInfo"/>
              <w:spacing w:line="240" w:lineRule="auto"/>
              <w:rPr>
                <w:sz w:val="22"/>
              </w:rPr>
            </w:pPr>
          </w:p>
        </w:tc>
        <w:tc>
          <w:tcPr>
            <w:tcW w:w="6950" w:type="dxa"/>
          </w:tcPr>
          <w:p w14:paraId="5BB5A7A6" w14:textId="57E7C493" w:rsidR="006B2087" w:rsidRPr="00BD6F44" w:rsidRDefault="006B2087" w:rsidP="006B2087">
            <w:pPr>
              <w:spacing w:after="0" w:line="240" w:lineRule="auto"/>
              <w:rPr>
                <w:sz w:val="22"/>
              </w:rPr>
            </w:pPr>
            <w:r w:rsidRPr="00BD6F44">
              <w:rPr>
                <w:sz w:val="22"/>
              </w:rPr>
              <w:t>Roszell, Tim; Communications Manager</w:t>
            </w:r>
          </w:p>
        </w:tc>
      </w:tr>
      <w:tr w:rsidR="006B2087" w:rsidRPr="00BD6F44" w14:paraId="5BB5A7AA" w14:textId="77777777" w:rsidTr="006B2087">
        <w:tc>
          <w:tcPr>
            <w:tcW w:w="2410" w:type="dxa"/>
          </w:tcPr>
          <w:p w14:paraId="5BB5A7A8" w14:textId="77777777" w:rsidR="006B2087" w:rsidRPr="00BD6F44" w:rsidRDefault="006B2087" w:rsidP="006B2087">
            <w:pPr>
              <w:pStyle w:val="AttendanceInfo"/>
              <w:spacing w:line="240" w:lineRule="auto"/>
              <w:rPr>
                <w:sz w:val="22"/>
              </w:rPr>
            </w:pPr>
          </w:p>
        </w:tc>
        <w:tc>
          <w:tcPr>
            <w:tcW w:w="6950" w:type="dxa"/>
          </w:tcPr>
          <w:p w14:paraId="5BB5A7A9" w14:textId="77777777" w:rsidR="006B2087" w:rsidRPr="00BD6F44" w:rsidRDefault="006B2087" w:rsidP="006B2087">
            <w:pPr>
              <w:pStyle w:val="AttendanceInfo"/>
              <w:spacing w:line="240" w:lineRule="auto"/>
              <w:rPr>
                <w:sz w:val="22"/>
              </w:rPr>
            </w:pPr>
            <w:r w:rsidRPr="00BD6F44">
              <w:rPr>
                <w:sz w:val="22"/>
              </w:rPr>
              <w:t>Snow, Catherine; Town Clerk</w:t>
            </w:r>
          </w:p>
        </w:tc>
      </w:tr>
      <w:tr w:rsidR="006B2087" w:rsidRPr="00BD6F44" w14:paraId="5BB5A7AD" w14:textId="77777777" w:rsidTr="006B2087">
        <w:tc>
          <w:tcPr>
            <w:tcW w:w="2410" w:type="dxa"/>
          </w:tcPr>
          <w:p w14:paraId="5BB5A7AB" w14:textId="77777777" w:rsidR="006B2087" w:rsidRPr="00BD6F44" w:rsidRDefault="006B2087" w:rsidP="006B2087">
            <w:pPr>
              <w:pStyle w:val="AttendanceInfo"/>
              <w:rPr>
                <w:sz w:val="22"/>
              </w:rPr>
            </w:pPr>
          </w:p>
        </w:tc>
        <w:tc>
          <w:tcPr>
            <w:tcW w:w="6950" w:type="dxa"/>
          </w:tcPr>
          <w:p w14:paraId="5BB5A7AC" w14:textId="5BFB17DB" w:rsidR="006B2087" w:rsidRPr="00BD6F44" w:rsidRDefault="006B2087" w:rsidP="006B2087">
            <w:pPr>
              <w:pStyle w:val="AttendanceInfo"/>
              <w:rPr>
                <w:sz w:val="22"/>
              </w:rPr>
            </w:pPr>
          </w:p>
        </w:tc>
      </w:tr>
      <w:tr w:rsidR="006B2087" w:rsidRPr="00BD6F44" w14:paraId="5BB5A7B6" w14:textId="77777777" w:rsidTr="006B2087">
        <w:tc>
          <w:tcPr>
            <w:tcW w:w="2410" w:type="dxa"/>
          </w:tcPr>
          <w:p w14:paraId="5BB5A7B4" w14:textId="77777777" w:rsidR="006B2087" w:rsidRPr="00BD6F44" w:rsidRDefault="006B2087" w:rsidP="006B2087">
            <w:pPr>
              <w:pStyle w:val="AttendanceInfo"/>
              <w:rPr>
                <w:sz w:val="22"/>
              </w:rPr>
            </w:pPr>
            <w:r w:rsidRPr="00BD6F44">
              <w:rPr>
                <w:sz w:val="22"/>
              </w:rPr>
              <w:t>Absent:</w:t>
            </w:r>
          </w:p>
        </w:tc>
        <w:tc>
          <w:tcPr>
            <w:tcW w:w="6950" w:type="dxa"/>
          </w:tcPr>
          <w:p w14:paraId="5BB5A7B5" w14:textId="7658D4A6" w:rsidR="006B2087" w:rsidRPr="00BD6F44" w:rsidRDefault="006B2087" w:rsidP="006B2087">
            <w:pPr>
              <w:pStyle w:val="AttendanceInfo"/>
              <w:rPr>
                <w:sz w:val="22"/>
              </w:rPr>
            </w:pPr>
            <w:r w:rsidRPr="00BD6F44">
              <w:rPr>
                <w:sz w:val="22"/>
              </w:rPr>
              <w:t xml:space="preserve">Mayor Libby O’Hara </w:t>
            </w:r>
            <w:r w:rsidR="005F76DD">
              <w:rPr>
                <w:sz w:val="22"/>
              </w:rPr>
              <w:t>(</w:t>
            </w:r>
            <w:r w:rsidR="00712A4F">
              <w:rPr>
                <w:sz w:val="22"/>
              </w:rPr>
              <w:t>medical</w:t>
            </w:r>
            <w:r w:rsidR="005F76DD">
              <w:rPr>
                <w:sz w:val="22"/>
              </w:rPr>
              <w:t>)</w:t>
            </w:r>
          </w:p>
        </w:tc>
      </w:tr>
    </w:tbl>
    <w:p w14:paraId="5BB5A7F0" w14:textId="0251D6FA" w:rsidR="001E5FE7" w:rsidRDefault="00E01C4F">
      <w:pPr>
        <w:pStyle w:val="Body2"/>
        <w:jc w:val="right"/>
        <w:rPr>
          <w:sz w:val="22"/>
        </w:rPr>
      </w:pPr>
      <w:r w:rsidRPr="00BD6F44">
        <w:rPr>
          <w:sz w:val="22"/>
        </w:rPr>
        <w:br/>
      </w:r>
    </w:p>
    <w:p w14:paraId="3AA096E5" w14:textId="77777777" w:rsidR="00712A4F" w:rsidRPr="00712A4F" w:rsidRDefault="00712A4F" w:rsidP="00712A4F"/>
    <w:p w14:paraId="365A6E3E" w14:textId="77777777" w:rsidR="00712A4F" w:rsidRPr="00712A4F" w:rsidRDefault="00712A4F" w:rsidP="00712A4F"/>
    <w:p w14:paraId="5BB5A7F1" w14:textId="77777777" w:rsidR="001E5FE7" w:rsidRPr="00BD6F44" w:rsidRDefault="00E01C4F">
      <w:pPr>
        <w:pStyle w:val="Heading1"/>
        <w:rPr>
          <w:sz w:val="22"/>
        </w:rPr>
      </w:pPr>
      <w:r w:rsidRPr="00BD6F44">
        <w:rPr>
          <w:b/>
          <w:sz w:val="22"/>
        </w:rPr>
        <w:t>1.</w:t>
      </w:r>
      <w:r w:rsidRPr="00BD6F44">
        <w:rPr>
          <w:b/>
          <w:sz w:val="22"/>
        </w:rPr>
        <w:tab/>
        <w:t>Approval of Agenda</w:t>
      </w:r>
    </w:p>
    <w:p w14:paraId="5BB5A7F2" w14:textId="77777777" w:rsidR="001E5FE7" w:rsidRPr="00BD6F44" w:rsidRDefault="00E01C4F">
      <w:pPr>
        <w:pStyle w:val="Body1"/>
        <w:rPr>
          <w:sz w:val="22"/>
        </w:rPr>
      </w:pPr>
      <w:r w:rsidRPr="00BD6F44">
        <w:rPr>
          <w:b/>
          <w:sz w:val="22"/>
        </w:rPr>
        <w:t>Moved By</w:t>
      </w:r>
      <w:r w:rsidRPr="00BD6F44">
        <w:rPr>
          <w:sz w:val="22"/>
        </w:rPr>
        <w:t xml:space="preserve"> Councillor Donovan</w:t>
      </w:r>
      <w:r w:rsidRPr="00BD6F44">
        <w:rPr>
          <w:sz w:val="22"/>
        </w:rPr>
        <w:br/>
      </w:r>
      <w:r w:rsidRPr="00BD6F44">
        <w:rPr>
          <w:b/>
          <w:sz w:val="22"/>
        </w:rPr>
        <w:t>Seconded By</w:t>
      </w:r>
      <w:r w:rsidRPr="00BD6F44">
        <w:rPr>
          <w:sz w:val="22"/>
        </w:rPr>
        <w:t xml:space="preserve"> Councillor Miller</w:t>
      </w:r>
    </w:p>
    <w:p w14:paraId="5BB5A7F4" w14:textId="3DC992DA" w:rsidR="001E5FE7" w:rsidRPr="00BD6F44" w:rsidRDefault="00E01C4F" w:rsidP="00712A4F">
      <w:pPr>
        <w:pStyle w:val="Body1"/>
        <w:rPr>
          <w:sz w:val="22"/>
        </w:rPr>
      </w:pPr>
      <w:r w:rsidRPr="00BD6F44">
        <w:rPr>
          <w:sz w:val="22"/>
        </w:rPr>
        <w:t>The Agenda be approved as prepared.</w:t>
      </w:r>
    </w:p>
    <w:p w14:paraId="5BB5A7F5" w14:textId="77777777" w:rsidR="001E5FE7" w:rsidRPr="00BD6F44" w:rsidRDefault="00E01C4F">
      <w:pPr>
        <w:pStyle w:val="Body1"/>
        <w:jc w:val="right"/>
        <w:rPr>
          <w:sz w:val="22"/>
        </w:rPr>
      </w:pPr>
      <w:r w:rsidRPr="00BD6F44">
        <w:rPr>
          <w:b/>
          <w:sz w:val="22"/>
        </w:rPr>
        <w:t>Motion Carried</w:t>
      </w:r>
      <w:r w:rsidRPr="00BD6F44">
        <w:rPr>
          <w:sz w:val="22"/>
        </w:rPr>
        <w:br/>
      </w:r>
    </w:p>
    <w:p w14:paraId="5BB5A7F6" w14:textId="77777777" w:rsidR="001E5FE7" w:rsidRPr="00BD6F44" w:rsidRDefault="00E01C4F">
      <w:pPr>
        <w:pStyle w:val="Heading1"/>
        <w:rPr>
          <w:sz w:val="22"/>
        </w:rPr>
      </w:pPr>
      <w:r w:rsidRPr="00BD6F44">
        <w:rPr>
          <w:b/>
          <w:sz w:val="22"/>
        </w:rPr>
        <w:lastRenderedPageBreak/>
        <w:t>2.</w:t>
      </w:r>
      <w:r w:rsidRPr="00BD6F44">
        <w:rPr>
          <w:b/>
          <w:sz w:val="22"/>
        </w:rPr>
        <w:tab/>
        <w:t>Mayor's Comments</w:t>
      </w:r>
    </w:p>
    <w:p w14:paraId="10620CEA" w14:textId="77777777" w:rsidR="00230744" w:rsidRPr="00BD6F44" w:rsidRDefault="00E01C4F" w:rsidP="002967B9">
      <w:pPr>
        <w:pStyle w:val="Body1"/>
        <w:jc w:val="both"/>
        <w:rPr>
          <w:sz w:val="22"/>
        </w:rPr>
      </w:pPr>
      <w:r w:rsidRPr="00BD6F44">
        <w:rPr>
          <w:sz w:val="22"/>
        </w:rPr>
        <w:t xml:space="preserve">Deputy </w:t>
      </w:r>
      <w:r w:rsidR="00230744" w:rsidRPr="00BD6F44">
        <w:rPr>
          <w:sz w:val="22"/>
        </w:rPr>
        <w:t>Mayor Schryer opened the meeting by sending along thoughts and best wishes to Mayor O’Hara who is not available to join Council this evening but hopes to be back to work next week.</w:t>
      </w:r>
    </w:p>
    <w:p w14:paraId="0A971065" w14:textId="198CD3D7" w:rsidR="00230744" w:rsidRPr="00BD6F44" w:rsidRDefault="00230744" w:rsidP="002967B9">
      <w:pPr>
        <w:pStyle w:val="Body1"/>
        <w:jc w:val="both"/>
        <w:rPr>
          <w:sz w:val="22"/>
        </w:rPr>
      </w:pPr>
      <w:r w:rsidRPr="00BD6F44">
        <w:rPr>
          <w:sz w:val="22"/>
        </w:rPr>
        <w:t xml:space="preserve">Deputy Mayor </w:t>
      </w:r>
      <w:r w:rsidR="002967B9" w:rsidRPr="00BD6F44">
        <w:rPr>
          <w:sz w:val="22"/>
        </w:rPr>
        <w:t>Schryer announced</w:t>
      </w:r>
      <w:r w:rsidRPr="00BD6F44">
        <w:rPr>
          <w:sz w:val="22"/>
        </w:rPr>
        <w:t xml:space="preserve"> she has recently been appointed as Vice-Chair of the Fundy Regional Service Commission’s Community Development Committee, which was struck as part of the Local Governance Reform and includes representatives from all </w:t>
      </w:r>
      <w:r w:rsidR="00712A4F">
        <w:rPr>
          <w:sz w:val="22"/>
        </w:rPr>
        <w:t>FR</w:t>
      </w:r>
      <w:r w:rsidRPr="00BD6F44">
        <w:rPr>
          <w:sz w:val="22"/>
        </w:rPr>
        <w:t>SC communities. Its focus will include affordable housing, diversity promotion, healthy communities, social inclusion and newcomer settlement services.</w:t>
      </w:r>
    </w:p>
    <w:p w14:paraId="4C5025E1" w14:textId="0E2CF60F" w:rsidR="00230744" w:rsidRPr="00BD6F44" w:rsidRDefault="00712A4F" w:rsidP="002967B9">
      <w:pPr>
        <w:ind w:left="720"/>
        <w:jc w:val="both"/>
        <w:rPr>
          <w:sz w:val="22"/>
        </w:rPr>
      </w:pPr>
      <w:r>
        <w:rPr>
          <w:sz w:val="22"/>
        </w:rPr>
        <w:t>She</w:t>
      </w:r>
      <w:r w:rsidR="00146AC6" w:rsidRPr="00BD6F44">
        <w:rPr>
          <w:sz w:val="22"/>
        </w:rPr>
        <w:t xml:space="preserve"> noted the River Watch forecast is currently at ‘flood watch’, </w:t>
      </w:r>
      <w:r>
        <w:rPr>
          <w:sz w:val="22"/>
        </w:rPr>
        <w:t>acknowledging</w:t>
      </w:r>
      <w:r w:rsidR="00146AC6" w:rsidRPr="00BD6F44">
        <w:rPr>
          <w:sz w:val="22"/>
        </w:rPr>
        <w:t xml:space="preserve"> residents are responsible for the </w:t>
      </w:r>
      <w:r w:rsidR="002967B9" w:rsidRPr="00BD6F44">
        <w:rPr>
          <w:sz w:val="22"/>
        </w:rPr>
        <w:t>protection</w:t>
      </w:r>
      <w:r w:rsidR="00146AC6" w:rsidRPr="00BD6F44">
        <w:rPr>
          <w:sz w:val="22"/>
        </w:rPr>
        <w:t xml:space="preserve"> of their homes during </w:t>
      </w:r>
      <w:r w:rsidR="002967B9" w:rsidRPr="00BD6F44">
        <w:rPr>
          <w:sz w:val="22"/>
        </w:rPr>
        <w:t>f</w:t>
      </w:r>
      <w:r>
        <w:rPr>
          <w:sz w:val="22"/>
        </w:rPr>
        <w:t>l</w:t>
      </w:r>
      <w:r w:rsidR="002967B9" w:rsidRPr="00BD6F44">
        <w:rPr>
          <w:sz w:val="22"/>
        </w:rPr>
        <w:t>ood</w:t>
      </w:r>
      <w:r w:rsidR="00146AC6" w:rsidRPr="00BD6F44">
        <w:rPr>
          <w:sz w:val="22"/>
        </w:rPr>
        <w:t xml:space="preserve"> season, but if the water levels reach emergency levels of 4.7m or higher, the Town will provide sandbags.  </w:t>
      </w:r>
    </w:p>
    <w:p w14:paraId="3B12C3A6" w14:textId="0C7A3389" w:rsidR="00146AC6" w:rsidRPr="00BD6F44" w:rsidRDefault="00146AC6" w:rsidP="002967B9">
      <w:pPr>
        <w:ind w:left="720"/>
        <w:jc w:val="both"/>
        <w:rPr>
          <w:sz w:val="22"/>
        </w:rPr>
      </w:pPr>
      <w:r w:rsidRPr="00BD6F44">
        <w:rPr>
          <w:sz w:val="22"/>
        </w:rPr>
        <w:t>Quispamsis will hold its 19</w:t>
      </w:r>
      <w:r w:rsidRPr="00BD6F44">
        <w:rPr>
          <w:sz w:val="22"/>
          <w:vertAlign w:val="superscript"/>
        </w:rPr>
        <w:t>th</w:t>
      </w:r>
      <w:r w:rsidRPr="00BD6F44">
        <w:rPr>
          <w:sz w:val="22"/>
        </w:rPr>
        <w:t xml:space="preserve"> annual community clean-up from April 22 – May 6, with litter drop-off bins at QMA and the James Rolfe Field parking lot.  </w:t>
      </w:r>
    </w:p>
    <w:p w14:paraId="7513A199" w14:textId="4F1CFA6A" w:rsidR="00146AC6" w:rsidRPr="00BD6F44" w:rsidRDefault="00146AC6" w:rsidP="00712A4F">
      <w:pPr>
        <w:ind w:left="720"/>
        <w:jc w:val="both"/>
        <w:rPr>
          <w:sz w:val="22"/>
        </w:rPr>
      </w:pPr>
      <w:r w:rsidRPr="00BD6F44">
        <w:rPr>
          <w:sz w:val="22"/>
        </w:rPr>
        <w:t>National Physician’s Day is celebrated annually in Canada on May 1</w:t>
      </w:r>
      <w:r w:rsidRPr="00BD6F44">
        <w:rPr>
          <w:sz w:val="22"/>
          <w:vertAlign w:val="superscript"/>
        </w:rPr>
        <w:t>st</w:t>
      </w:r>
      <w:r w:rsidRPr="00BD6F44">
        <w:rPr>
          <w:sz w:val="22"/>
        </w:rPr>
        <w:t>, to recognize the hard work and dedication of physicians who often work long hours and face challenges in providing care to their patients.</w:t>
      </w:r>
    </w:p>
    <w:p w14:paraId="5BB5A7FB" w14:textId="77777777" w:rsidR="001E5FE7" w:rsidRPr="00BD6F44" w:rsidRDefault="00E01C4F">
      <w:pPr>
        <w:pStyle w:val="Heading1"/>
        <w:rPr>
          <w:sz w:val="22"/>
        </w:rPr>
      </w:pPr>
      <w:r w:rsidRPr="00BD6F44">
        <w:rPr>
          <w:b/>
          <w:sz w:val="22"/>
        </w:rPr>
        <w:t>3.</w:t>
      </w:r>
      <w:r w:rsidRPr="00BD6F44">
        <w:rPr>
          <w:b/>
          <w:sz w:val="22"/>
        </w:rPr>
        <w:tab/>
        <w:t>Treaty Acknowledgement - Moment of Reflection</w:t>
      </w:r>
    </w:p>
    <w:p w14:paraId="5BB5A7FC" w14:textId="5D4E4A9F" w:rsidR="001E5FE7" w:rsidRPr="00BD6F44" w:rsidRDefault="002967B9">
      <w:pPr>
        <w:pStyle w:val="Body1"/>
        <w:rPr>
          <w:sz w:val="22"/>
        </w:rPr>
      </w:pPr>
      <w:r w:rsidRPr="00BD6F44">
        <w:rPr>
          <w:sz w:val="22"/>
        </w:rPr>
        <w:t>Councillor Donovan read the Moment of Reflection.</w:t>
      </w:r>
    </w:p>
    <w:p w14:paraId="5BB5A7FD" w14:textId="77777777" w:rsidR="001E5FE7" w:rsidRPr="00BD6F44" w:rsidRDefault="00E01C4F">
      <w:pPr>
        <w:pStyle w:val="Heading1"/>
        <w:rPr>
          <w:sz w:val="22"/>
        </w:rPr>
      </w:pPr>
      <w:r w:rsidRPr="00BD6F44">
        <w:rPr>
          <w:b/>
          <w:sz w:val="22"/>
        </w:rPr>
        <w:t>4.</w:t>
      </w:r>
      <w:r w:rsidRPr="00BD6F44">
        <w:rPr>
          <w:b/>
          <w:sz w:val="22"/>
        </w:rPr>
        <w:tab/>
        <w:t>Disclosures of Interest</w:t>
      </w:r>
    </w:p>
    <w:p w14:paraId="5BB5A7FE" w14:textId="77777777" w:rsidR="001E5FE7" w:rsidRPr="00BD6F44" w:rsidRDefault="00E01C4F">
      <w:pPr>
        <w:pStyle w:val="Body1"/>
        <w:rPr>
          <w:sz w:val="22"/>
        </w:rPr>
      </w:pPr>
      <w:r w:rsidRPr="00BD6F44">
        <w:rPr>
          <w:sz w:val="22"/>
        </w:rPr>
        <w:t>No disclosures were declared.</w:t>
      </w:r>
    </w:p>
    <w:p w14:paraId="5BB5A7FF" w14:textId="77777777" w:rsidR="001E5FE7" w:rsidRPr="00BD6F44" w:rsidRDefault="00E01C4F">
      <w:pPr>
        <w:pStyle w:val="Heading1"/>
        <w:rPr>
          <w:sz w:val="22"/>
        </w:rPr>
      </w:pPr>
      <w:r w:rsidRPr="00BD6F44">
        <w:rPr>
          <w:b/>
          <w:sz w:val="22"/>
        </w:rPr>
        <w:t>5.</w:t>
      </w:r>
      <w:r w:rsidRPr="00BD6F44">
        <w:rPr>
          <w:b/>
          <w:sz w:val="22"/>
        </w:rPr>
        <w:tab/>
        <w:t>Presentations</w:t>
      </w:r>
    </w:p>
    <w:p w14:paraId="5BB5A800" w14:textId="77777777" w:rsidR="001E5FE7" w:rsidRPr="00BD6F44" w:rsidRDefault="00E01C4F">
      <w:pPr>
        <w:pStyle w:val="Heading2"/>
        <w:rPr>
          <w:sz w:val="22"/>
        </w:rPr>
      </w:pPr>
      <w:r w:rsidRPr="00BD6F44">
        <w:rPr>
          <w:sz w:val="22"/>
        </w:rPr>
        <w:t>5.1</w:t>
      </w:r>
      <w:r w:rsidRPr="00BD6F44">
        <w:rPr>
          <w:sz w:val="22"/>
        </w:rPr>
        <w:tab/>
      </w:r>
      <w:r w:rsidRPr="00BD6F44">
        <w:rPr>
          <w:sz w:val="22"/>
          <w:u w:val="single"/>
        </w:rPr>
        <w:t>Volunteer Recognition Awards</w:t>
      </w:r>
    </w:p>
    <w:p w14:paraId="5BB5A801" w14:textId="44F471D1" w:rsidR="001E5FE7" w:rsidRPr="00BD6F44" w:rsidRDefault="00E01C4F">
      <w:pPr>
        <w:pStyle w:val="Body2"/>
        <w:rPr>
          <w:sz w:val="22"/>
        </w:rPr>
      </w:pPr>
      <w:r w:rsidRPr="00BD6F44">
        <w:rPr>
          <w:sz w:val="22"/>
        </w:rPr>
        <w:t>Deputy Mayor Schryer and Councillor Biggar</w:t>
      </w:r>
      <w:r w:rsidR="002967B9" w:rsidRPr="00BD6F44">
        <w:rPr>
          <w:sz w:val="22"/>
        </w:rPr>
        <w:t xml:space="preserve"> presented the 2023 Volunteer Recognition Awards to the following recipients:</w:t>
      </w:r>
    </w:p>
    <w:p w14:paraId="5BB5A803" w14:textId="77777777" w:rsidR="001E5FE7" w:rsidRPr="00BD6F44" w:rsidRDefault="00E01C4F" w:rsidP="00283E55">
      <w:pPr>
        <w:pStyle w:val="ListParagraph"/>
        <w:numPr>
          <w:ilvl w:val="1"/>
          <w:numId w:val="1"/>
        </w:numPr>
        <w:ind w:left="2541"/>
        <w:jc w:val="both"/>
        <w:rPr>
          <w:sz w:val="22"/>
        </w:rPr>
      </w:pPr>
      <w:r w:rsidRPr="00BD6F44">
        <w:rPr>
          <w:sz w:val="22"/>
        </w:rPr>
        <w:t>Kendall Mason - Quispamsis Middle School Parent Connections - Junior Varsity Boys Soccer and Basketball Teams Organizer and Coach</w:t>
      </w:r>
    </w:p>
    <w:p w14:paraId="5BB5A804" w14:textId="77777777" w:rsidR="001E5FE7" w:rsidRPr="00BD6F44" w:rsidRDefault="00E01C4F" w:rsidP="00283E55">
      <w:pPr>
        <w:pStyle w:val="ListParagraph"/>
        <w:numPr>
          <w:ilvl w:val="1"/>
          <w:numId w:val="1"/>
        </w:numPr>
        <w:ind w:left="2541"/>
        <w:jc w:val="both"/>
        <w:rPr>
          <w:sz w:val="22"/>
        </w:rPr>
      </w:pPr>
      <w:r w:rsidRPr="00BD6F44">
        <w:rPr>
          <w:sz w:val="22"/>
        </w:rPr>
        <w:t>Margie Leclerc - Fundy Wellness Network, KV Walkers Co-organizer &amp; Enjoy Life Expo for 50+</w:t>
      </w:r>
    </w:p>
    <w:p w14:paraId="5BB5A805" w14:textId="77777777" w:rsidR="001E5FE7" w:rsidRPr="00BD6F44" w:rsidRDefault="00E01C4F" w:rsidP="00283E55">
      <w:pPr>
        <w:pStyle w:val="ListParagraph"/>
        <w:numPr>
          <w:ilvl w:val="1"/>
          <w:numId w:val="1"/>
        </w:numPr>
        <w:ind w:left="2541"/>
        <w:jc w:val="both"/>
        <w:rPr>
          <w:sz w:val="22"/>
        </w:rPr>
      </w:pPr>
      <w:r w:rsidRPr="00BD6F44">
        <w:rPr>
          <w:sz w:val="22"/>
        </w:rPr>
        <w:t>Danny Hennessey - Lakefield Elementary Home &amp; School Association - Fundraising</w:t>
      </w:r>
    </w:p>
    <w:p w14:paraId="5BB5A806" w14:textId="77777777" w:rsidR="001E5FE7" w:rsidRPr="00BD6F44" w:rsidRDefault="00E01C4F" w:rsidP="00283E55">
      <w:pPr>
        <w:pStyle w:val="ListParagraph"/>
        <w:numPr>
          <w:ilvl w:val="1"/>
          <w:numId w:val="1"/>
        </w:numPr>
        <w:ind w:left="2541"/>
        <w:jc w:val="both"/>
        <w:rPr>
          <w:sz w:val="22"/>
        </w:rPr>
      </w:pPr>
      <w:r w:rsidRPr="00BD6F44">
        <w:rPr>
          <w:sz w:val="22"/>
        </w:rPr>
        <w:lastRenderedPageBreak/>
        <w:t>Malcolm Campbell - KV Minor Hockey Association - Under 11 Family Day Hockey Tournament</w:t>
      </w:r>
    </w:p>
    <w:p w14:paraId="5BB5A807" w14:textId="77777777" w:rsidR="001E5FE7" w:rsidRPr="00BD6F44" w:rsidRDefault="00E01C4F" w:rsidP="00283E55">
      <w:pPr>
        <w:pStyle w:val="ListParagraph"/>
        <w:numPr>
          <w:ilvl w:val="1"/>
          <w:numId w:val="1"/>
        </w:numPr>
        <w:ind w:left="2541"/>
        <w:jc w:val="both"/>
        <w:rPr>
          <w:sz w:val="22"/>
        </w:rPr>
      </w:pPr>
      <w:r w:rsidRPr="00BD6F44">
        <w:rPr>
          <w:sz w:val="22"/>
        </w:rPr>
        <w:t>William Gaynes - Atlantic Emergency Medical Training Solutions - Volunteer Firefighter with KV Fire and Simonds; Big Brother and Dragon Boat Volunteer</w:t>
      </w:r>
    </w:p>
    <w:p w14:paraId="5BB5A808" w14:textId="0A2BFC7F" w:rsidR="001E5FE7" w:rsidRPr="00BD6F44" w:rsidRDefault="00E01C4F" w:rsidP="00283E55">
      <w:pPr>
        <w:pStyle w:val="ListParagraph"/>
        <w:numPr>
          <w:ilvl w:val="1"/>
          <w:numId w:val="1"/>
        </w:numPr>
        <w:ind w:left="2541"/>
        <w:jc w:val="both"/>
        <w:rPr>
          <w:sz w:val="22"/>
        </w:rPr>
      </w:pPr>
      <w:r w:rsidRPr="00BD6F44">
        <w:rPr>
          <w:sz w:val="22"/>
        </w:rPr>
        <w:t>George Scott - Community Volunteer, Volunteer Firefighter, Emergency Services &amp; School Touch-A-Truck demonstrations</w:t>
      </w:r>
    </w:p>
    <w:p w14:paraId="5BB5A809" w14:textId="77777777" w:rsidR="001E5FE7" w:rsidRPr="00BD6F44" w:rsidRDefault="00E01C4F" w:rsidP="00283E55">
      <w:pPr>
        <w:pStyle w:val="ListParagraph"/>
        <w:numPr>
          <w:ilvl w:val="1"/>
          <w:numId w:val="1"/>
        </w:numPr>
        <w:ind w:left="2541"/>
        <w:jc w:val="both"/>
        <w:rPr>
          <w:sz w:val="22"/>
        </w:rPr>
      </w:pPr>
      <w:r w:rsidRPr="00BD6F44">
        <w:rPr>
          <w:sz w:val="22"/>
        </w:rPr>
        <w:t>Berta Curran - Kennebecasis Valley Food Basket - Volunteer; Meals on Wheels</w:t>
      </w:r>
    </w:p>
    <w:p w14:paraId="5BB5A80A" w14:textId="77777777" w:rsidR="001E5FE7" w:rsidRPr="00BD6F44" w:rsidRDefault="00E01C4F" w:rsidP="00283E55">
      <w:pPr>
        <w:pStyle w:val="ListParagraph"/>
        <w:numPr>
          <w:ilvl w:val="1"/>
          <w:numId w:val="1"/>
        </w:numPr>
        <w:ind w:left="2541"/>
        <w:jc w:val="both"/>
        <w:rPr>
          <w:sz w:val="22"/>
        </w:rPr>
      </w:pPr>
      <w:r w:rsidRPr="00BD6F44">
        <w:rPr>
          <w:sz w:val="22"/>
        </w:rPr>
        <w:t>Brittany Larkin - Sky Athletics - Cheerleading, and Director of Coaches in Training</w:t>
      </w:r>
    </w:p>
    <w:p w14:paraId="5BB5A80B" w14:textId="77777777" w:rsidR="001E5FE7" w:rsidRPr="00BD6F44" w:rsidRDefault="00E01C4F" w:rsidP="00283E55">
      <w:pPr>
        <w:pStyle w:val="ListParagraph"/>
        <w:numPr>
          <w:ilvl w:val="1"/>
          <w:numId w:val="1"/>
        </w:numPr>
        <w:ind w:left="2541"/>
        <w:jc w:val="both"/>
        <w:rPr>
          <w:sz w:val="22"/>
        </w:rPr>
      </w:pPr>
      <w:r w:rsidRPr="00BD6F44">
        <w:rPr>
          <w:sz w:val="22"/>
        </w:rPr>
        <w:t>Rich Lake &amp; Paul Keyes - KV Girls Softball Association, Coaching Duo</w:t>
      </w:r>
    </w:p>
    <w:p w14:paraId="5BB5A80C" w14:textId="1712AB95" w:rsidR="001E5FE7" w:rsidRPr="00BD6F44" w:rsidRDefault="00E01C4F" w:rsidP="00283E55">
      <w:pPr>
        <w:pStyle w:val="ListParagraph"/>
        <w:numPr>
          <w:ilvl w:val="1"/>
          <w:numId w:val="1"/>
        </w:numPr>
        <w:ind w:left="2541"/>
        <w:jc w:val="both"/>
        <w:rPr>
          <w:sz w:val="22"/>
        </w:rPr>
      </w:pPr>
      <w:r w:rsidRPr="00BD6F44">
        <w:rPr>
          <w:sz w:val="22"/>
        </w:rPr>
        <w:t>Colleen Guay - KV Pickleball Club - Scheduler, New Member Orientation, and Helps with Drills and Practice Sessions;</w:t>
      </w:r>
      <w:r w:rsidR="00283E55">
        <w:rPr>
          <w:sz w:val="22"/>
        </w:rPr>
        <w:t xml:space="preserve"> and,</w:t>
      </w:r>
    </w:p>
    <w:p w14:paraId="5BB5A80D" w14:textId="77777777" w:rsidR="001E5FE7" w:rsidRPr="00BD6F44" w:rsidRDefault="00E01C4F" w:rsidP="00283E55">
      <w:pPr>
        <w:pStyle w:val="ListParagraph"/>
        <w:numPr>
          <w:ilvl w:val="1"/>
          <w:numId w:val="1"/>
        </w:numPr>
        <w:ind w:left="2541"/>
        <w:jc w:val="both"/>
        <w:rPr>
          <w:sz w:val="22"/>
        </w:rPr>
      </w:pPr>
      <w:r w:rsidRPr="00BD6F44">
        <w:rPr>
          <w:sz w:val="22"/>
        </w:rPr>
        <w:t xml:space="preserve">Patti </w:t>
      </w:r>
      <w:proofErr w:type="spellStart"/>
      <w:r w:rsidRPr="00BD6F44">
        <w:rPr>
          <w:sz w:val="22"/>
        </w:rPr>
        <w:t>MacMackin</w:t>
      </w:r>
      <w:proofErr w:type="spellEnd"/>
      <w:r w:rsidRPr="00BD6F44">
        <w:rPr>
          <w:sz w:val="22"/>
        </w:rPr>
        <w:t xml:space="preserve"> - Kennebecasis Public Library Volunteer</w:t>
      </w:r>
    </w:p>
    <w:p w14:paraId="5BB5A80E" w14:textId="2B68694E" w:rsidR="001E5FE7" w:rsidRPr="00BD6F44" w:rsidRDefault="00E01C4F" w:rsidP="002967B9">
      <w:pPr>
        <w:pStyle w:val="Body2"/>
        <w:jc w:val="both"/>
        <w:rPr>
          <w:sz w:val="22"/>
        </w:rPr>
      </w:pPr>
      <w:r w:rsidRPr="00BD6F44">
        <w:rPr>
          <w:sz w:val="22"/>
        </w:rPr>
        <w:t xml:space="preserve">Council </w:t>
      </w:r>
      <w:r w:rsidR="002967B9" w:rsidRPr="00BD6F44">
        <w:rPr>
          <w:sz w:val="22"/>
        </w:rPr>
        <w:t xml:space="preserve">Members </w:t>
      </w:r>
      <w:r w:rsidRPr="00BD6F44">
        <w:rPr>
          <w:sz w:val="22"/>
        </w:rPr>
        <w:t>applaud</w:t>
      </w:r>
      <w:r w:rsidR="002967B9" w:rsidRPr="00BD6F44">
        <w:rPr>
          <w:sz w:val="22"/>
        </w:rPr>
        <w:t>ed</w:t>
      </w:r>
      <w:r w:rsidRPr="00BD6F44">
        <w:rPr>
          <w:sz w:val="22"/>
        </w:rPr>
        <w:t xml:space="preserve"> the recipients of the 2023 Quispamsis Volunteer Recognition Awards, acknowledging that it is through the </w:t>
      </w:r>
      <w:r w:rsidR="00283E55">
        <w:rPr>
          <w:sz w:val="22"/>
        </w:rPr>
        <w:t>efforts</w:t>
      </w:r>
      <w:r w:rsidRPr="00BD6F44">
        <w:rPr>
          <w:sz w:val="22"/>
        </w:rPr>
        <w:t xml:space="preserve"> and contributions o</w:t>
      </w:r>
      <w:r w:rsidR="002967B9" w:rsidRPr="00BD6F44">
        <w:rPr>
          <w:sz w:val="22"/>
        </w:rPr>
        <w:t xml:space="preserve">f </w:t>
      </w:r>
      <w:r w:rsidRPr="00BD6F44">
        <w:rPr>
          <w:sz w:val="22"/>
        </w:rPr>
        <w:t>dedicated volunteers that truly makes a Town a vibrant community.</w:t>
      </w:r>
    </w:p>
    <w:p w14:paraId="35CFE51D" w14:textId="1BCF0764" w:rsidR="00AC29F0" w:rsidRPr="00BD6F44" w:rsidRDefault="00AC29F0" w:rsidP="00F1433B">
      <w:pPr>
        <w:pStyle w:val="Heading2"/>
        <w:jc w:val="both"/>
        <w:rPr>
          <w:sz w:val="22"/>
        </w:rPr>
      </w:pPr>
      <w:r w:rsidRPr="00BD6F44">
        <w:rPr>
          <w:sz w:val="22"/>
        </w:rPr>
        <w:t>5.2</w:t>
      </w:r>
      <w:r w:rsidRPr="00BD6F44">
        <w:rPr>
          <w:sz w:val="22"/>
        </w:rPr>
        <w:tab/>
      </w:r>
      <w:r w:rsidRPr="00BD6F44">
        <w:rPr>
          <w:sz w:val="22"/>
          <w:u w:val="single"/>
        </w:rPr>
        <w:t xml:space="preserve">International Students Program - Presenter:  Ms. </w:t>
      </w:r>
      <w:r w:rsidR="00F1433B" w:rsidRPr="00BD6F44">
        <w:rPr>
          <w:sz w:val="22"/>
          <w:u w:val="single"/>
        </w:rPr>
        <w:t>Debbie Thomas, Regional Manager</w:t>
      </w:r>
      <w:r w:rsidRPr="00BD6F44">
        <w:rPr>
          <w:sz w:val="22"/>
          <w:u w:val="single"/>
        </w:rPr>
        <w:t xml:space="preserve">, </w:t>
      </w:r>
      <w:r w:rsidR="00F1433B" w:rsidRPr="00BD6F44">
        <w:rPr>
          <w:sz w:val="22"/>
          <w:u w:val="single"/>
        </w:rPr>
        <w:t xml:space="preserve">NB International Student </w:t>
      </w:r>
      <w:r w:rsidR="00283E55" w:rsidRPr="00BD6F44">
        <w:rPr>
          <w:sz w:val="22"/>
          <w:u w:val="single"/>
        </w:rPr>
        <w:t>Program and</w:t>
      </w:r>
      <w:r w:rsidR="00F1433B" w:rsidRPr="00BD6F44">
        <w:rPr>
          <w:sz w:val="22"/>
          <w:u w:val="single"/>
        </w:rPr>
        <w:t xml:space="preserve"> </w:t>
      </w:r>
      <w:r w:rsidRPr="00BD6F44">
        <w:rPr>
          <w:sz w:val="22"/>
          <w:u w:val="single"/>
        </w:rPr>
        <w:t>Anglophone School District South</w:t>
      </w:r>
    </w:p>
    <w:p w14:paraId="03954D46" w14:textId="069490AF" w:rsidR="00AC29F0" w:rsidRPr="00BD6F44" w:rsidRDefault="00F1433B" w:rsidP="00F1433B">
      <w:pPr>
        <w:pStyle w:val="Body2"/>
        <w:jc w:val="both"/>
        <w:rPr>
          <w:sz w:val="22"/>
        </w:rPr>
      </w:pPr>
      <w:r w:rsidRPr="00BD6F44">
        <w:rPr>
          <w:sz w:val="22"/>
        </w:rPr>
        <w:t xml:space="preserve">Ms. </w:t>
      </w:r>
      <w:r w:rsidR="00AC29F0" w:rsidRPr="00BD6F44">
        <w:rPr>
          <w:sz w:val="22"/>
        </w:rPr>
        <w:t xml:space="preserve">Debbie </w:t>
      </w:r>
      <w:r w:rsidRPr="00BD6F44">
        <w:rPr>
          <w:sz w:val="22"/>
        </w:rPr>
        <w:t>Thomas made</w:t>
      </w:r>
      <w:r w:rsidR="00AC29F0" w:rsidRPr="00BD6F44">
        <w:rPr>
          <w:sz w:val="22"/>
        </w:rPr>
        <w:t xml:space="preserve"> presentation </w:t>
      </w:r>
      <w:r w:rsidRPr="00BD6F44">
        <w:rPr>
          <w:sz w:val="22"/>
        </w:rPr>
        <w:t xml:space="preserve">to Council </w:t>
      </w:r>
      <w:r w:rsidR="00AC29F0" w:rsidRPr="00BD6F44">
        <w:rPr>
          <w:sz w:val="22"/>
        </w:rPr>
        <w:t xml:space="preserve">on the NB International Student Program, </w:t>
      </w:r>
      <w:r w:rsidRPr="00BD6F44">
        <w:rPr>
          <w:sz w:val="22"/>
        </w:rPr>
        <w:t>that welcomes 11</w:t>
      </w:r>
      <w:r w:rsidR="00AC29F0" w:rsidRPr="00BD6F44">
        <w:rPr>
          <w:sz w:val="22"/>
        </w:rPr>
        <w:t xml:space="preserve"> </w:t>
      </w:r>
      <w:r w:rsidRPr="00BD6F44">
        <w:rPr>
          <w:sz w:val="22"/>
        </w:rPr>
        <w:t>–</w:t>
      </w:r>
      <w:r w:rsidR="00AC29F0" w:rsidRPr="00BD6F44">
        <w:rPr>
          <w:sz w:val="22"/>
        </w:rPr>
        <w:t xml:space="preserve"> </w:t>
      </w:r>
      <w:r w:rsidR="00283E55" w:rsidRPr="00BD6F44">
        <w:rPr>
          <w:sz w:val="22"/>
        </w:rPr>
        <w:t>18</w:t>
      </w:r>
      <w:r w:rsidR="00283E55">
        <w:rPr>
          <w:sz w:val="22"/>
        </w:rPr>
        <w:t xml:space="preserve"> </w:t>
      </w:r>
      <w:r w:rsidR="00283E55" w:rsidRPr="00BD6F44">
        <w:rPr>
          <w:sz w:val="22"/>
        </w:rPr>
        <w:t>year-old</w:t>
      </w:r>
      <w:r w:rsidR="00AC29F0" w:rsidRPr="00BD6F44">
        <w:rPr>
          <w:sz w:val="22"/>
        </w:rPr>
        <w:t xml:space="preserve"> students from all over the world.  Students live </w:t>
      </w:r>
      <w:r w:rsidRPr="00BD6F44">
        <w:rPr>
          <w:sz w:val="22"/>
        </w:rPr>
        <w:t>in</w:t>
      </w:r>
      <w:r w:rsidR="00AC29F0" w:rsidRPr="00BD6F44">
        <w:rPr>
          <w:sz w:val="22"/>
        </w:rPr>
        <w:t xml:space="preserve"> homestays, attend public schools, and volunteer in the community. </w:t>
      </w:r>
      <w:r w:rsidRPr="00BD6F44">
        <w:rPr>
          <w:sz w:val="22"/>
        </w:rPr>
        <w:t>There are 12 schools involved from Saint John to Sussex, with New Brunswick being one of the top destinations in the world for education with 2200 international students currently enrolled in the program from 22 countries</w:t>
      </w:r>
      <w:r w:rsidR="002F0C02" w:rsidRPr="00BD6F44">
        <w:rPr>
          <w:sz w:val="22"/>
        </w:rPr>
        <w:t>, and with 25 of these students attending KVHS</w:t>
      </w:r>
      <w:r w:rsidRPr="00BD6F44">
        <w:rPr>
          <w:sz w:val="22"/>
        </w:rPr>
        <w:t>.</w:t>
      </w:r>
      <w:r w:rsidR="00AC29F0" w:rsidRPr="00BD6F44">
        <w:rPr>
          <w:sz w:val="22"/>
        </w:rPr>
        <w:t xml:space="preserve"> </w:t>
      </w:r>
      <w:r w:rsidR="002F0C02" w:rsidRPr="00BD6F44">
        <w:rPr>
          <w:sz w:val="22"/>
        </w:rPr>
        <w:t xml:space="preserve">Approximately $25,000 is </w:t>
      </w:r>
      <w:r w:rsidR="00283E55">
        <w:rPr>
          <w:sz w:val="22"/>
        </w:rPr>
        <w:t>attributed to</w:t>
      </w:r>
      <w:r w:rsidR="002F0C02" w:rsidRPr="00BD6F44">
        <w:rPr>
          <w:sz w:val="22"/>
        </w:rPr>
        <w:t xml:space="preserve"> each student, and a large amount of that funding goes </w:t>
      </w:r>
      <w:r w:rsidR="00283E55" w:rsidRPr="00BD6F44">
        <w:rPr>
          <w:sz w:val="22"/>
        </w:rPr>
        <w:t>directly to</w:t>
      </w:r>
      <w:r w:rsidR="002F0C02" w:rsidRPr="00BD6F44">
        <w:rPr>
          <w:sz w:val="22"/>
        </w:rPr>
        <w:t xml:space="preserve"> the schools to be </w:t>
      </w:r>
      <w:r w:rsidR="00283E55" w:rsidRPr="00BD6F44">
        <w:rPr>
          <w:sz w:val="22"/>
        </w:rPr>
        <w:t>spent</w:t>
      </w:r>
      <w:r w:rsidR="002F0C02" w:rsidRPr="00BD6F44">
        <w:rPr>
          <w:sz w:val="22"/>
        </w:rPr>
        <w:t xml:space="preserve"> at the schools’ discretion.</w:t>
      </w:r>
      <w:r w:rsidR="00AC29F0" w:rsidRPr="00BD6F44">
        <w:rPr>
          <w:sz w:val="22"/>
        </w:rPr>
        <w:t xml:space="preserve"> She asked the Town to share the NBISP brochures throughout the community and to post information on the </w:t>
      </w:r>
      <w:r w:rsidR="002F0C02" w:rsidRPr="00BD6F44">
        <w:rPr>
          <w:sz w:val="22"/>
        </w:rPr>
        <w:t>T</w:t>
      </w:r>
      <w:r w:rsidR="00AC29F0" w:rsidRPr="00BD6F44">
        <w:rPr>
          <w:sz w:val="22"/>
        </w:rPr>
        <w:t>own's website and social media to help promote this exciting program</w:t>
      </w:r>
      <w:r w:rsidR="002F0C02" w:rsidRPr="00BD6F44">
        <w:rPr>
          <w:sz w:val="22"/>
        </w:rPr>
        <w:t xml:space="preserve"> which opens up opportunities for the students and helps NB in its immigration and population efforts.</w:t>
      </w:r>
    </w:p>
    <w:p w14:paraId="38EAC0A9" w14:textId="77777777" w:rsidR="00AC29F0" w:rsidRPr="00BD6F44" w:rsidRDefault="00AC29F0" w:rsidP="00AC29F0">
      <w:pPr>
        <w:pStyle w:val="Body2"/>
        <w:rPr>
          <w:sz w:val="22"/>
        </w:rPr>
      </w:pPr>
      <w:r w:rsidRPr="00BD6F44">
        <w:rPr>
          <w:b/>
          <w:sz w:val="22"/>
        </w:rPr>
        <w:t>Moved By</w:t>
      </w:r>
      <w:r w:rsidRPr="00BD6F44">
        <w:rPr>
          <w:sz w:val="22"/>
        </w:rPr>
        <w:t xml:space="preserve"> Councillor Luck</w:t>
      </w:r>
      <w:r w:rsidRPr="00BD6F44">
        <w:rPr>
          <w:sz w:val="22"/>
        </w:rPr>
        <w:br/>
      </w:r>
      <w:r w:rsidRPr="00BD6F44">
        <w:rPr>
          <w:b/>
          <w:sz w:val="22"/>
        </w:rPr>
        <w:t>Seconded By</w:t>
      </w:r>
      <w:r w:rsidRPr="00BD6F44">
        <w:rPr>
          <w:sz w:val="22"/>
        </w:rPr>
        <w:t xml:space="preserve"> Councillor Donovan</w:t>
      </w:r>
    </w:p>
    <w:p w14:paraId="20EDE239" w14:textId="7BBB5BED" w:rsidR="00AC29F0" w:rsidRPr="00BD6F44" w:rsidRDefault="00AC29F0" w:rsidP="002F0C02">
      <w:pPr>
        <w:pStyle w:val="Body2"/>
        <w:jc w:val="both"/>
        <w:rPr>
          <w:sz w:val="22"/>
        </w:rPr>
      </w:pPr>
      <w:r w:rsidRPr="00BD6F44">
        <w:rPr>
          <w:sz w:val="22"/>
        </w:rPr>
        <w:lastRenderedPageBreak/>
        <w:t xml:space="preserve">Ms. Debbie </w:t>
      </w:r>
      <w:r w:rsidR="002F0C02" w:rsidRPr="00BD6F44">
        <w:rPr>
          <w:sz w:val="22"/>
        </w:rPr>
        <w:t>Thomas be</w:t>
      </w:r>
      <w:r w:rsidRPr="00BD6F44">
        <w:rPr>
          <w:sz w:val="22"/>
        </w:rPr>
        <w:t xml:space="preserve"> thanked for her presentation, and a link to the New Brunswick International Student Program be published on the Town's social media and </w:t>
      </w:r>
      <w:r w:rsidR="002F0C02" w:rsidRPr="00BD6F44">
        <w:rPr>
          <w:sz w:val="22"/>
        </w:rPr>
        <w:t>website</w:t>
      </w:r>
      <w:r w:rsidRPr="00BD6F44">
        <w:rPr>
          <w:sz w:val="22"/>
        </w:rPr>
        <w:t xml:space="preserve">, along with displaying information brochures at town facilities to help promote and bring awareness </w:t>
      </w:r>
      <w:r w:rsidR="002F0C02" w:rsidRPr="00BD6F44">
        <w:rPr>
          <w:sz w:val="22"/>
        </w:rPr>
        <w:t>to</w:t>
      </w:r>
      <w:r w:rsidRPr="00BD6F44">
        <w:rPr>
          <w:sz w:val="22"/>
        </w:rPr>
        <w:t xml:space="preserve"> the International Student Homestay Program.</w:t>
      </w:r>
    </w:p>
    <w:p w14:paraId="321E4F0F" w14:textId="77777777" w:rsidR="00AC29F0" w:rsidRPr="00BD6F44" w:rsidRDefault="00AC29F0" w:rsidP="002F0C02">
      <w:pPr>
        <w:pStyle w:val="Body2"/>
        <w:ind w:left="2160"/>
        <w:jc w:val="right"/>
        <w:rPr>
          <w:sz w:val="22"/>
        </w:rPr>
      </w:pPr>
      <w:r w:rsidRPr="00BD6F44">
        <w:rPr>
          <w:b/>
          <w:sz w:val="22"/>
        </w:rPr>
        <w:t>Motion Carried</w:t>
      </w:r>
      <w:r w:rsidRPr="00BD6F44">
        <w:rPr>
          <w:sz w:val="22"/>
        </w:rPr>
        <w:t xml:space="preserve"> </w:t>
      </w:r>
    </w:p>
    <w:p w14:paraId="5BB5A810" w14:textId="77777777" w:rsidR="001E5FE7" w:rsidRPr="00BD6F44" w:rsidRDefault="00E01C4F">
      <w:pPr>
        <w:pStyle w:val="Heading1"/>
        <w:rPr>
          <w:sz w:val="22"/>
        </w:rPr>
      </w:pPr>
      <w:r w:rsidRPr="00BD6F44">
        <w:rPr>
          <w:b/>
          <w:sz w:val="22"/>
        </w:rPr>
        <w:t>6.</w:t>
      </w:r>
      <w:r w:rsidRPr="00BD6F44">
        <w:rPr>
          <w:b/>
          <w:sz w:val="22"/>
        </w:rPr>
        <w:tab/>
        <w:t>Public Hearings</w:t>
      </w:r>
    </w:p>
    <w:p w14:paraId="5BB5A811" w14:textId="77777777" w:rsidR="001E5FE7" w:rsidRPr="00BD6F44" w:rsidRDefault="00E01C4F" w:rsidP="002967B9">
      <w:pPr>
        <w:pStyle w:val="Heading2"/>
        <w:jc w:val="both"/>
        <w:rPr>
          <w:sz w:val="22"/>
          <w:u w:val="single"/>
        </w:rPr>
      </w:pPr>
      <w:r w:rsidRPr="00BD6F44">
        <w:rPr>
          <w:sz w:val="22"/>
        </w:rPr>
        <w:t>6.1</w:t>
      </w:r>
      <w:r w:rsidRPr="00BD6F44">
        <w:rPr>
          <w:sz w:val="22"/>
        </w:rPr>
        <w:tab/>
      </w:r>
      <w:bookmarkStart w:id="0" w:name="_Hlk133501560"/>
      <w:r w:rsidRPr="00BD6F44">
        <w:rPr>
          <w:sz w:val="22"/>
          <w:u w:val="single"/>
        </w:rPr>
        <w:t xml:space="preserve"> (Feb.21/23)  Rezoning Application-  640091 NB Inc. - 8 Lyden Drive - PID No. 54619 - Residential (R1) to Commercial (CC) - Proposed Parking Lot Development and Storage Shed to Support Business at  170 Hampton Road </w:t>
      </w:r>
      <w:bookmarkEnd w:id="0"/>
    </w:p>
    <w:p w14:paraId="171D13EA" w14:textId="2CBD05B5" w:rsidR="00DB69CA" w:rsidRPr="00BD6F44" w:rsidRDefault="00DB69CA" w:rsidP="002967B9">
      <w:pPr>
        <w:pStyle w:val="Body2"/>
        <w:jc w:val="both"/>
        <w:rPr>
          <w:sz w:val="22"/>
        </w:rPr>
      </w:pPr>
      <w:r w:rsidRPr="00BD6F44">
        <w:rPr>
          <w:sz w:val="22"/>
        </w:rPr>
        <w:t>Deputy Mayor Schryer introduced the process to be followed for the Public Hearing.</w:t>
      </w:r>
    </w:p>
    <w:p w14:paraId="5A4469C0" w14:textId="4EFD0F8E" w:rsidR="002931D7" w:rsidRPr="00BD6F44" w:rsidRDefault="003A09AA" w:rsidP="005F76DD">
      <w:pPr>
        <w:pStyle w:val="Body2"/>
        <w:jc w:val="both"/>
        <w:rPr>
          <w:sz w:val="22"/>
        </w:rPr>
      </w:pPr>
      <w:r w:rsidRPr="00BD6F44">
        <w:rPr>
          <w:sz w:val="22"/>
        </w:rPr>
        <w:t xml:space="preserve">Mr. Dino Cipolla expanded upon 640091 NB Inc.'s application to rezone 8 Lyden Drive from Residential (R1) to Commercial (CC) to develop </w:t>
      </w:r>
      <w:r w:rsidR="00283E55">
        <w:rPr>
          <w:sz w:val="22"/>
        </w:rPr>
        <w:t>a</w:t>
      </w:r>
      <w:r w:rsidRPr="00BD6F44">
        <w:rPr>
          <w:sz w:val="22"/>
        </w:rPr>
        <w:t xml:space="preserve"> parking lot, including placement of a storage shed</w:t>
      </w:r>
      <w:r w:rsidR="00283E55">
        <w:rPr>
          <w:sz w:val="22"/>
        </w:rPr>
        <w:t xml:space="preserve">, </w:t>
      </w:r>
      <w:r w:rsidRPr="00BD6F44">
        <w:rPr>
          <w:sz w:val="22"/>
        </w:rPr>
        <w:t xml:space="preserve">for the adjacent Central Commercial property situated at 170 Hampton Road.  The 3,131 square meter parcel will </w:t>
      </w:r>
      <w:r w:rsidR="002931D7" w:rsidRPr="00BD6F44">
        <w:rPr>
          <w:sz w:val="22"/>
        </w:rPr>
        <w:t>have access</w:t>
      </w:r>
      <w:r w:rsidRPr="00BD6F44">
        <w:rPr>
          <w:sz w:val="22"/>
        </w:rPr>
        <w:t xml:space="preserve"> off Hampton Road</w:t>
      </w:r>
      <w:r w:rsidR="00283E55">
        <w:rPr>
          <w:sz w:val="22"/>
        </w:rPr>
        <w:t xml:space="preserve">.  He referenced </w:t>
      </w:r>
      <w:r w:rsidR="002931D7" w:rsidRPr="00BD6F44">
        <w:rPr>
          <w:sz w:val="22"/>
        </w:rPr>
        <w:t xml:space="preserve">the revised site </w:t>
      </w:r>
      <w:r w:rsidR="00DB69CA" w:rsidRPr="00BD6F44">
        <w:rPr>
          <w:sz w:val="22"/>
        </w:rPr>
        <w:t>plans prepared by Don-More Surveys &amp; Engineering</w:t>
      </w:r>
      <w:r w:rsidR="00283E55">
        <w:rPr>
          <w:sz w:val="22"/>
        </w:rPr>
        <w:t xml:space="preserve"> which</w:t>
      </w:r>
      <w:r w:rsidR="002931D7" w:rsidRPr="00BD6F44">
        <w:rPr>
          <w:sz w:val="22"/>
        </w:rPr>
        <w:t xml:space="preserve"> depict </w:t>
      </w:r>
      <w:r w:rsidR="00283E55">
        <w:rPr>
          <w:sz w:val="22"/>
        </w:rPr>
        <w:t>a</w:t>
      </w:r>
      <w:r w:rsidR="002931D7" w:rsidRPr="00BD6F44">
        <w:rPr>
          <w:sz w:val="22"/>
        </w:rPr>
        <w:t xml:space="preserve"> </w:t>
      </w:r>
      <w:r w:rsidR="00DB69CA" w:rsidRPr="00BD6F44">
        <w:rPr>
          <w:sz w:val="22"/>
        </w:rPr>
        <w:t xml:space="preserve">30 </w:t>
      </w:r>
      <w:r w:rsidR="002931D7" w:rsidRPr="00BD6F44">
        <w:rPr>
          <w:sz w:val="22"/>
        </w:rPr>
        <w:t>foot</w:t>
      </w:r>
      <w:r w:rsidR="00DB69CA" w:rsidRPr="00BD6F44">
        <w:rPr>
          <w:sz w:val="22"/>
        </w:rPr>
        <w:t xml:space="preserve"> buffer on the three sides </w:t>
      </w:r>
      <w:r w:rsidR="002931D7" w:rsidRPr="00BD6F44">
        <w:rPr>
          <w:sz w:val="22"/>
        </w:rPr>
        <w:t xml:space="preserve">of the property </w:t>
      </w:r>
      <w:r w:rsidR="00DB69CA" w:rsidRPr="00BD6F44">
        <w:rPr>
          <w:sz w:val="22"/>
        </w:rPr>
        <w:t xml:space="preserve">facing Lyden Drive, </w:t>
      </w:r>
      <w:r w:rsidR="00283E55">
        <w:rPr>
          <w:sz w:val="22"/>
        </w:rPr>
        <w:t xml:space="preserve">as well as the </w:t>
      </w:r>
      <w:r w:rsidR="002931D7" w:rsidRPr="00BD6F44">
        <w:rPr>
          <w:sz w:val="22"/>
        </w:rPr>
        <w:t>drainage plans and the</w:t>
      </w:r>
      <w:r w:rsidR="00DB69CA" w:rsidRPr="00BD6F44">
        <w:rPr>
          <w:sz w:val="22"/>
        </w:rPr>
        <w:t xml:space="preserve"> </w:t>
      </w:r>
      <w:r w:rsidR="002931D7" w:rsidRPr="00BD6F44">
        <w:rPr>
          <w:sz w:val="22"/>
        </w:rPr>
        <w:t xml:space="preserve">layout for the 25 vehicle </w:t>
      </w:r>
      <w:r w:rsidR="00DB69CA" w:rsidRPr="00BD6F44">
        <w:rPr>
          <w:sz w:val="22"/>
        </w:rPr>
        <w:t>parking lot.</w:t>
      </w:r>
    </w:p>
    <w:p w14:paraId="60429913" w14:textId="79B382E1" w:rsidR="002931D7" w:rsidRPr="00BD6F44" w:rsidRDefault="002931D7" w:rsidP="002931D7">
      <w:pPr>
        <w:ind w:left="1440"/>
        <w:rPr>
          <w:sz w:val="22"/>
        </w:rPr>
      </w:pPr>
      <w:r w:rsidRPr="00BD6F44">
        <w:rPr>
          <w:sz w:val="22"/>
        </w:rPr>
        <w:t>Letters were received from the following individuals:</w:t>
      </w:r>
    </w:p>
    <w:p w14:paraId="77D38901" w14:textId="53D243B4" w:rsidR="00E4441F" w:rsidRPr="00BD6F44" w:rsidRDefault="00E4441F" w:rsidP="00E4441F">
      <w:pPr>
        <w:pStyle w:val="ListParagraph0"/>
        <w:numPr>
          <w:ilvl w:val="0"/>
          <w:numId w:val="4"/>
        </w:numPr>
        <w:rPr>
          <w:sz w:val="22"/>
        </w:rPr>
      </w:pPr>
      <w:r w:rsidRPr="00BD6F44">
        <w:rPr>
          <w:sz w:val="22"/>
        </w:rPr>
        <w:t>Trinda Carvell, (objection);</w:t>
      </w:r>
    </w:p>
    <w:p w14:paraId="6CD9CF2B" w14:textId="11B4AC6D" w:rsidR="00E4441F" w:rsidRPr="00BD6F44" w:rsidRDefault="00E4441F" w:rsidP="00E4441F">
      <w:pPr>
        <w:pStyle w:val="ListParagraph0"/>
        <w:numPr>
          <w:ilvl w:val="0"/>
          <w:numId w:val="4"/>
        </w:numPr>
        <w:rPr>
          <w:sz w:val="22"/>
        </w:rPr>
      </w:pPr>
      <w:r w:rsidRPr="00BD6F44">
        <w:rPr>
          <w:sz w:val="22"/>
        </w:rPr>
        <w:t>Milad Kamkar, (objection);</w:t>
      </w:r>
    </w:p>
    <w:p w14:paraId="7E63AF1A" w14:textId="18DD2B51" w:rsidR="002931D7" w:rsidRPr="00BD6F44" w:rsidRDefault="00E4441F" w:rsidP="00E4441F">
      <w:pPr>
        <w:pStyle w:val="ListParagraph0"/>
        <w:numPr>
          <w:ilvl w:val="0"/>
          <w:numId w:val="4"/>
        </w:numPr>
        <w:rPr>
          <w:sz w:val="22"/>
        </w:rPr>
      </w:pPr>
      <w:r w:rsidRPr="00BD6F44">
        <w:rPr>
          <w:sz w:val="22"/>
        </w:rPr>
        <w:t>Dan Mott, (support);</w:t>
      </w:r>
    </w:p>
    <w:p w14:paraId="5C631209" w14:textId="06A509DB" w:rsidR="00E4441F" w:rsidRPr="00BD6F44" w:rsidRDefault="00E4441F" w:rsidP="00E4441F">
      <w:pPr>
        <w:pStyle w:val="ListParagraph0"/>
        <w:numPr>
          <w:ilvl w:val="0"/>
          <w:numId w:val="4"/>
        </w:numPr>
        <w:rPr>
          <w:sz w:val="22"/>
        </w:rPr>
      </w:pPr>
      <w:r w:rsidRPr="00BD6F44">
        <w:rPr>
          <w:sz w:val="22"/>
        </w:rPr>
        <w:t xml:space="preserve">Doug Bannister, </w:t>
      </w:r>
      <w:r w:rsidR="002B4DA4" w:rsidRPr="00BD6F44">
        <w:rPr>
          <w:sz w:val="22"/>
        </w:rPr>
        <w:t>Plaza Town Centre Investments Inc.,</w:t>
      </w:r>
      <w:r w:rsidRPr="00BD6F44">
        <w:rPr>
          <w:sz w:val="22"/>
        </w:rPr>
        <w:t>(support);</w:t>
      </w:r>
    </w:p>
    <w:p w14:paraId="2C584EF5" w14:textId="4AB33485" w:rsidR="00E4441F" w:rsidRPr="00BD6F44" w:rsidRDefault="00E4441F" w:rsidP="00E4441F">
      <w:pPr>
        <w:pStyle w:val="ListParagraph0"/>
        <w:numPr>
          <w:ilvl w:val="0"/>
          <w:numId w:val="4"/>
        </w:numPr>
        <w:rPr>
          <w:sz w:val="22"/>
        </w:rPr>
      </w:pPr>
      <w:r w:rsidRPr="00BD6F44">
        <w:rPr>
          <w:sz w:val="22"/>
        </w:rPr>
        <w:t>Chris Grannan, Mexi’s (support);</w:t>
      </w:r>
    </w:p>
    <w:p w14:paraId="14AF019A" w14:textId="3F1F2538" w:rsidR="00E4441F" w:rsidRPr="00BD6F44" w:rsidRDefault="002B4DA4" w:rsidP="00E4441F">
      <w:pPr>
        <w:pStyle w:val="ListParagraph0"/>
        <w:numPr>
          <w:ilvl w:val="0"/>
          <w:numId w:val="4"/>
        </w:numPr>
        <w:rPr>
          <w:sz w:val="22"/>
        </w:rPr>
      </w:pPr>
      <w:r w:rsidRPr="00BD6F44">
        <w:rPr>
          <w:sz w:val="22"/>
        </w:rPr>
        <w:t>Mike Keenan, (support);</w:t>
      </w:r>
    </w:p>
    <w:p w14:paraId="43D27814" w14:textId="5C7E1171" w:rsidR="002B4DA4" w:rsidRPr="00BD6F44" w:rsidRDefault="002B4DA4" w:rsidP="00E4441F">
      <w:pPr>
        <w:pStyle w:val="ListParagraph0"/>
        <w:numPr>
          <w:ilvl w:val="0"/>
          <w:numId w:val="4"/>
        </w:numPr>
        <w:rPr>
          <w:sz w:val="22"/>
        </w:rPr>
      </w:pPr>
      <w:r w:rsidRPr="00BD6F44">
        <w:rPr>
          <w:sz w:val="22"/>
        </w:rPr>
        <w:t>Bill Brewer, (objection);</w:t>
      </w:r>
    </w:p>
    <w:p w14:paraId="44131CA7" w14:textId="66C9FDE1" w:rsidR="002B4DA4" w:rsidRPr="00BD6F44" w:rsidRDefault="002B4DA4" w:rsidP="00E4441F">
      <w:pPr>
        <w:pStyle w:val="ListParagraph0"/>
        <w:numPr>
          <w:ilvl w:val="0"/>
          <w:numId w:val="4"/>
        </w:numPr>
        <w:rPr>
          <w:sz w:val="22"/>
        </w:rPr>
      </w:pPr>
      <w:r w:rsidRPr="00BD6F44">
        <w:rPr>
          <w:sz w:val="22"/>
        </w:rPr>
        <w:t>Matt Corey, (objection);</w:t>
      </w:r>
    </w:p>
    <w:p w14:paraId="7ED9F011" w14:textId="3CDE0DD3" w:rsidR="002B4DA4" w:rsidRPr="00BD6F44" w:rsidRDefault="002B4DA4" w:rsidP="00E4441F">
      <w:pPr>
        <w:pStyle w:val="ListParagraph0"/>
        <w:numPr>
          <w:ilvl w:val="0"/>
          <w:numId w:val="4"/>
        </w:numPr>
        <w:rPr>
          <w:sz w:val="22"/>
        </w:rPr>
      </w:pPr>
      <w:r w:rsidRPr="00BD6F44">
        <w:rPr>
          <w:sz w:val="22"/>
        </w:rPr>
        <w:t>Sosa Linden, (objection);</w:t>
      </w:r>
    </w:p>
    <w:p w14:paraId="36AA6B66" w14:textId="622127FE" w:rsidR="002B4DA4" w:rsidRPr="00BD6F44" w:rsidRDefault="002B4DA4" w:rsidP="00E4441F">
      <w:pPr>
        <w:pStyle w:val="ListParagraph0"/>
        <w:numPr>
          <w:ilvl w:val="0"/>
          <w:numId w:val="4"/>
        </w:numPr>
        <w:rPr>
          <w:sz w:val="22"/>
        </w:rPr>
      </w:pPr>
      <w:r w:rsidRPr="00BD6F44">
        <w:rPr>
          <w:sz w:val="22"/>
        </w:rPr>
        <w:t xml:space="preserve">Terena </w:t>
      </w:r>
      <w:r w:rsidR="001773E4" w:rsidRPr="00BD6F44">
        <w:rPr>
          <w:sz w:val="22"/>
        </w:rPr>
        <w:t>Starkey, (objection);</w:t>
      </w:r>
    </w:p>
    <w:p w14:paraId="2ED8F4C3" w14:textId="27AC3527" w:rsidR="001773E4" w:rsidRPr="00BD6F44" w:rsidRDefault="001773E4" w:rsidP="00E4441F">
      <w:pPr>
        <w:pStyle w:val="ListParagraph0"/>
        <w:numPr>
          <w:ilvl w:val="0"/>
          <w:numId w:val="4"/>
        </w:numPr>
        <w:rPr>
          <w:sz w:val="22"/>
        </w:rPr>
      </w:pPr>
      <w:r w:rsidRPr="00BD6F44">
        <w:rPr>
          <w:sz w:val="22"/>
        </w:rPr>
        <w:t>Stuart &amp; Helena Hook. (objection).</w:t>
      </w:r>
    </w:p>
    <w:p w14:paraId="4A640653" w14:textId="77777777" w:rsidR="003A09AA" w:rsidRPr="00BD6F44" w:rsidRDefault="003A09AA" w:rsidP="003A09AA">
      <w:pPr>
        <w:pStyle w:val="Body2"/>
        <w:jc w:val="both"/>
        <w:rPr>
          <w:sz w:val="22"/>
        </w:rPr>
      </w:pPr>
      <w:r w:rsidRPr="00BD6F44">
        <w:rPr>
          <w:sz w:val="22"/>
        </w:rPr>
        <w:t>A Notice of Decision from the PAC indicated its support of the proposed parking lot subject to the conditions outlined in their Notice dated March 3, 2023.</w:t>
      </w:r>
    </w:p>
    <w:p w14:paraId="70A07733" w14:textId="77777777" w:rsidR="001773E4" w:rsidRPr="00BD6F44" w:rsidRDefault="001773E4" w:rsidP="003A09AA">
      <w:pPr>
        <w:pStyle w:val="Body2"/>
        <w:jc w:val="both"/>
        <w:rPr>
          <w:sz w:val="22"/>
        </w:rPr>
      </w:pPr>
      <w:r w:rsidRPr="00BD6F44">
        <w:rPr>
          <w:sz w:val="22"/>
        </w:rPr>
        <w:t>Deputy Mayor Schryer called for anyone wishing to speak for or against the proposed rezoning, the following people spoke:</w:t>
      </w:r>
    </w:p>
    <w:p w14:paraId="1CAE5CED" w14:textId="619B28CA" w:rsidR="001773E4" w:rsidRPr="00BD6F44" w:rsidRDefault="003A09AA" w:rsidP="003A09AA">
      <w:pPr>
        <w:pStyle w:val="Body2"/>
        <w:numPr>
          <w:ilvl w:val="0"/>
          <w:numId w:val="5"/>
        </w:numPr>
        <w:jc w:val="both"/>
        <w:rPr>
          <w:sz w:val="22"/>
        </w:rPr>
      </w:pPr>
      <w:r w:rsidRPr="00BD6F44">
        <w:rPr>
          <w:sz w:val="22"/>
        </w:rPr>
        <w:lastRenderedPageBreak/>
        <w:t xml:space="preserve">Stuart Hook </w:t>
      </w:r>
      <w:r w:rsidR="00D12B82" w:rsidRPr="00BD6F44">
        <w:rPr>
          <w:sz w:val="22"/>
        </w:rPr>
        <w:t>from Lyden</w:t>
      </w:r>
      <w:r w:rsidRPr="00BD6F44">
        <w:rPr>
          <w:sz w:val="22"/>
        </w:rPr>
        <w:t xml:space="preserve"> Drive</w:t>
      </w:r>
      <w:r w:rsidR="001773E4" w:rsidRPr="00BD6F44">
        <w:rPr>
          <w:sz w:val="22"/>
        </w:rPr>
        <w:t xml:space="preserve"> – expanded upon his correspondence expressing concern about a commercial lot in a residential subdivision, Austrian Pines and low </w:t>
      </w:r>
      <w:r w:rsidR="00283E55">
        <w:rPr>
          <w:sz w:val="22"/>
        </w:rPr>
        <w:t xml:space="preserve">berm </w:t>
      </w:r>
      <w:r w:rsidR="001773E4" w:rsidRPr="00BD6F44">
        <w:rPr>
          <w:sz w:val="22"/>
        </w:rPr>
        <w:t xml:space="preserve">elevation </w:t>
      </w:r>
      <w:r w:rsidR="00283E55">
        <w:rPr>
          <w:sz w:val="22"/>
        </w:rPr>
        <w:t>will not screen area from residential neighbourhood, desire</w:t>
      </w:r>
      <w:r w:rsidR="001773E4" w:rsidRPr="00BD6F44">
        <w:rPr>
          <w:sz w:val="22"/>
        </w:rPr>
        <w:t xml:space="preserve"> for fence, </w:t>
      </w:r>
      <w:r w:rsidR="00D12B82" w:rsidRPr="00BD6F44">
        <w:rPr>
          <w:sz w:val="22"/>
        </w:rPr>
        <w:t>assurance</w:t>
      </w:r>
      <w:r w:rsidR="00DC2A47" w:rsidRPr="00BD6F44">
        <w:rPr>
          <w:sz w:val="22"/>
        </w:rPr>
        <w:t xml:space="preserve"> that </w:t>
      </w:r>
      <w:r w:rsidR="00D12B82" w:rsidRPr="00BD6F44">
        <w:rPr>
          <w:sz w:val="22"/>
        </w:rPr>
        <w:t xml:space="preserve"> no </w:t>
      </w:r>
      <w:r w:rsidR="00DC2A47" w:rsidRPr="00BD6F44">
        <w:rPr>
          <w:sz w:val="22"/>
        </w:rPr>
        <w:t>extensions</w:t>
      </w:r>
      <w:r w:rsidR="00D12B82" w:rsidRPr="00BD6F44">
        <w:rPr>
          <w:sz w:val="22"/>
        </w:rPr>
        <w:t xml:space="preserve"> </w:t>
      </w:r>
      <w:r w:rsidR="00283E55">
        <w:rPr>
          <w:sz w:val="22"/>
        </w:rPr>
        <w:t>of</w:t>
      </w:r>
      <w:r w:rsidR="00D12B82" w:rsidRPr="00BD6F44">
        <w:rPr>
          <w:sz w:val="22"/>
        </w:rPr>
        <w:t xml:space="preserve"> the present building will encroach onto the parking </w:t>
      </w:r>
      <w:r w:rsidR="00DC2A47" w:rsidRPr="00BD6F44">
        <w:rPr>
          <w:sz w:val="22"/>
        </w:rPr>
        <w:t>lot</w:t>
      </w:r>
      <w:r w:rsidR="00283E55">
        <w:rPr>
          <w:sz w:val="22"/>
        </w:rPr>
        <w:t xml:space="preserve"> space</w:t>
      </w:r>
      <w:r w:rsidR="00DC2A47" w:rsidRPr="00BD6F44">
        <w:rPr>
          <w:sz w:val="22"/>
        </w:rPr>
        <w:t xml:space="preserve">, </w:t>
      </w:r>
      <w:r w:rsidR="00D12B82" w:rsidRPr="00BD6F44">
        <w:rPr>
          <w:sz w:val="22"/>
        </w:rPr>
        <w:t>and that it will be used solely for staff parking and the small storage building.</w:t>
      </w:r>
    </w:p>
    <w:p w14:paraId="128CB874" w14:textId="1878BBD4" w:rsidR="00DC2A47" w:rsidRPr="00BD6F44" w:rsidRDefault="003A09AA" w:rsidP="003A09AA">
      <w:pPr>
        <w:pStyle w:val="Body2"/>
        <w:numPr>
          <w:ilvl w:val="0"/>
          <w:numId w:val="5"/>
        </w:numPr>
        <w:jc w:val="both"/>
        <w:rPr>
          <w:sz w:val="22"/>
        </w:rPr>
      </w:pPr>
      <w:r w:rsidRPr="00BD6F44">
        <w:rPr>
          <w:sz w:val="22"/>
        </w:rPr>
        <w:t>Trinda Carvell</w:t>
      </w:r>
      <w:r w:rsidR="00D12B82" w:rsidRPr="00BD6F44">
        <w:rPr>
          <w:sz w:val="22"/>
        </w:rPr>
        <w:t xml:space="preserve"> from Lyden</w:t>
      </w:r>
      <w:r w:rsidRPr="00BD6F44">
        <w:rPr>
          <w:sz w:val="22"/>
        </w:rPr>
        <w:t xml:space="preserve"> </w:t>
      </w:r>
      <w:r w:rsidR="00D12B82" w:rsidRPr="00BD6F44">
        <w:rPr>
          <w:sz w:val="22"/>
        </w:rPr>
        <w:t>Drive</w:t>
      </w:r>
      <w:r w:rsidR="00DC2A47" w:rsidRPr="00BD6F44">
        <w:rPr>
          <w:sz w:val="22"/>
        </w:rPr>
        <w:t xml:space="preserve"> - expanded upon her correspondence expressing concern about the</w:t>
      </w:r>
      <w:r w:rsidR="00566014" w:rsidRPr="00BD6F44">
        <w:rPr>
          <w:sz w:val="22"/>
        </w:rPr>
        <w:t xml:space="preserve"> need to preserve the residential area.  She felt the </w:t>
      </w:r>
      <w:r w:rsidR="00DC2A47" w:rsidRPr="00BD6F44">
        <w:rPr>
          <w:sz w:val="22"/>
        </w:rPr>
        <w:t xml:space="preserve">removal of the existing natural greenery to be replaced by a low </w:t>
      </w:r>
      <w:r w:rsidR="00566014" w:rsidRPr="00BD6F44">
        <w:rPr>
          <w:sz w:val="22"/>
        </w:rPr>
        <w:t xml:space="preserve">drainage </w:t>
      </w:r>
      <w:r w:rsidR="00DC2A47" w:rsidRPr="00BD6F44">
        <w:rPr>
          <w:sz w:val="22"/>
        </w:rPr>
        <w:t>berm and small</w:t>
      </w:r>
      <w:r w:rsidR="00566014" w:rsidRPr="00BD6F44">
        <w:rPr>
          <w:sz w:val="22"/>
        </w:rPr>
        <w:t>er</w:t>
      </w:r>
      <w:r w:rsidR="00DC2A47" w:rsidRPr="00BD6F44">
        <w:rPr>
          <w:sz w:val="22"/>
        </w:rPr>
        <w:t xml:space="preserve"> trees</w:t>
      </w:r>
      <w:r w:rsidR="00566014" w:rsidRPr="00BD6F44">
        <w:rPr>
          <w:sz w:val="22"/>
        </w:rPr>
        <w:t xml:space="preserve"> would not provide a sufficient buffer </w:t>
      </w:r>
      <w:r w:rsidR="00DC2A47" w:rsidRPr="00BD6F44">
        <w:rPr>
          <w:sz w:val="22"/>
        </w:rPr>
        <w:t xml:space="preserve">from the sights and sounds of the commercial area.  She would </w:t>
      </w:r>
      <w:r w:rsidR="00566014" w:rsidRPr="00BD6F44">
        <w:rPr>
          <w:sz w:val="22"/>
        </w:rPr>
        <w:t>prefer the</w:t>
      </w:r>
      <w:r w:rsidR="00DC2A47" w:rsidRPr="00BD6F44">
        <w:rPr>
          <w:sz w:val="22"/>
        </w:rPr>
        <w:t xml:space="preserve"> commercial parking lot be fenced or walled to prevent patrons from accessing their residential street.   </w:t>
      </w:r>
    </w:p>
    <w:p w14:paraId="65982A5F" w14:textId="5869E29F" w:rsidR="003A09AA" w:rsidRPr="00BD6F44" w:rsidRDefault="00DC2A47" w:rsidP="00DC2A47">
      <w:pPr>
        <w:pStyle w:val="Body2"/>
        <w:ind w:left="1800"/>
        <w:jc w:val="both"/>
        <w:rPr>
          <w:sz w:val="22"/>
        </w:rPr>
      </w:pPr>
      <w:r w:rsidRPr="00BD6F44">
        <w:rPr>
          <w:sz w:val="22"/>
        </w:rPr>
        <w:t>Deputy Mayor Schryer asked three times if anyone further wished to speak for or against the proposed rezoning.</w:t>
      </w:r>
      <w:r w:rsidR="00566014" w:rsidRPr="00BD6F44">
        <w:rPr>
          <w:sz w:val="22"/>
        </w:rPr>
        <w:t xml:space="preserve">  </w:t>
      </w:r>
      <w:r w:rsidR="003A09AA" w:rsidRPr="00BD6F44">
        <w:rPr>
          <w:sz w:val="22"/>
        </w:rPr>
        <w:t>No one spoke further.</w:t>
      </w:r>
    </w:p>
    <w:p w14:paraId="2BFDA34B" w14:textId="67D19119" w:rsidR="00DC2A47" w:rsidRPr="00BD6F44" w:rsidRDefault="00DC2A47" w:rsidP="00CA21FF">
      <w:pPr>
        <w:pStyle w:val="Body2"/>
        <w:ind w:left="1701"/>
        <w:jc w:val="both"/>
        <w:rPr>
          <w:sz w:val="22"/>
        </w:rPr>
      </w:pPr>
      <w:r w:rsidRPr="00BD6F44">
        <w:rPr>
          <w:sz w:val="22"/>
        </w:rPr>
        <w:t xml:space="preserve">Mr. </w:t>
      </w:r>
      <w:r w:rsidR="003A09AA" w:rsidRPr="00BD6F44">
        <w:rPr>
          <w:sz w:val="22"/>
        </w:rPr>
        <w:t xml:space="preserve">Phil </w:t>
      </w:r>
      <w:proofErr w:type="spellStart"/>
      <w:r w:rsidR="003A09AA" w:rsidRPr="00BD6F44">
        <w:rPr>
          <w:sz w:val="22"/>
        </w:rPr>
        <w:t>Reache</w:t>
      </w:r>
      <w:proofErr w:type="spellEnd"/>
      <w:r w:rsidRPr="00BD6F44">
        <w:rPr>
          <w:sz w:val="22"/>
        </w:rPr>
        <w:t xml:space="preserve">, on behalf of the Proponent, informed Council it is their intention </w:t>
      </w:r>
      <w:r w:rsidR="00566014" w:rsidRPr="00BD6F44">
        <w:rPr>
          <w:sz w:val="22"/>
        </w:rPr>
        <w:t xml:space="preserve">to improve the property for all the </w:t>
      </w:r>
      <w:r w:rsidRPr="00BD6F44">
        <w:rPr>
          <w:sz w:val="22"/>
        </w:rPr>
        <w:t>businesses in the plaza</w:t>
      </w:r>
      <w:r w:rsidR="00566014" w:rsidRPr="00BD6F44">
        <w:rPr>
          <w:sz w:val="22"/>
        </w:rPr>
        <w:t xml:space="preserve">.  He understands the residents’ concerns and noted PAC had recommended a landscape architect be engaged to help with the buffer design.  He noted through the conditions of the developer’s agreement, while trying to keep the costs down, they will be </w:t>
      </w:r>
      <w:r w:rsidR="00790A28">
        <w:rPr>
          <w:sz w:val="22"/>
        </w:rPr>
        <w:t xml:space="preserve">making adjustments to </w:t>
      </w:r>
      <w:r w:rsidR="00566014" w:rsidRPr="00BD6F44">
        <w:rPr>
          <w:sz w:val="22"/>
        </w:rPr>
        <w:t xml:space="preserve">accommodate the concerns of the residents, businesses and patrons as they move forward with their proposal.  </w:t>
      </w:r>
      <w:r w:rsidRPr="00BD6F44">
        <w:rPr>
          <w:sz w:val="22"/>
        </w:rPr>
        <w:t xml:space="preserve"> </w:t>
      </w:r>
    </w:p>
    <w:p w14:paraId="5FA04F6F" w14:textId="3359E268" w:rsidR="00CA21FF" w:rsidRPr="00BD6F44" w:rsidRDefault="00CA21FF" w:rsidP="00CA21FF">
      <w:pPr>
        <w:pStyle w:val="Body2"/>
        <w:ind w:left="1701"/>
        <w:jc w:val="both"/>
        <w:rPr>
          <w:sz w:val="22"/>
        </w:rPr>
      </w:pPr>
      <w:r w:rsidRPr="00BD6F44">
        <w:rPr>
          <w:sz w:val="22"/>
        </w:rPr>
        <w:t xml:space="preserve">Mr. Cipolla stated he would be placing two to three “Staff Only Parking” signs on the parking lot, and </w:t>
      </w:r>
      <w:r w:rsidR="00790A28">
        <w:rPr>
          <w:sz w:val="22"/>
        </w:rPr>
        <w:t xml:space="preserve">installing a few </w:t>
      </w:r>
      <w:r w:rsidRPr="00BD6F44">
        <w:rPr>
          <w:sz w:val="22"/>
        </w:rPr>
        <w:t xml:space="preserve"> low lit motion lights for safety reasons.  </w:t>
      </w:r>
    </w:p>
    <w:p w14:paraId="4B631EA6" w14:textId="0F058B5F" w:rsidR="003A09AA" w:rsidRPr="00BD6F44" w:rsidRDefault="00CA21FF" w:rsidP="00CA21FF">
      <w:pPr>
        <w:pStyle w:val="Body2"/>
        <w:ind w:left="1701"/>
        <w:jc w:val="both"/>
        <w:rPr>
          <w:sz w:val="22"/>
        </w:rPr>
      </w:pPr>
      <w:r w:rsidRPr="00BD6F44">
        <w:rPr>
          <w:sz w:val="22"/>
        </w:rPr>
        <w:t xml:space="preserve">The Development Officer </w:t>
      </w:r>
      <w:r w:rsidR="00EC52A3" w:rsidRPr="00BD6F44">
        <w:rPr>
          <w:sz w:val="22"/>
        </w:rPr>
        <w:t>informed Council</w:t>
      </w:r>
      <w:r w:rsidRPr="00BD6F44">
        <w:rPr>
          <w:sz w:val="22"/>
        </w:rPr>
        <w:t xml:space="preserve"> any change in use of the proposed lot would require an amendment to the </w:t>
      </w:r>
      <w:r w:rsidR="00EC52A3" w:rsidRPr="00BD6F44">
        <w:rPr>
          <w:sz w:val="22"/>
        </w:rPr>
        <w:t xml:space="preserve">Section 59 development </w:t>
      </w:r>
      <w:r w:rsidRPr="00BD6F44">
        <w:rPr>
          <w:sz w:val="22"/>
        </w:rPr>
        <w:t>agreement</w:t>
      </w:r>
      <w:r w:rsidR="00EC52A3" w:rsidRPr="00BD6F44">
        <w:rPr>
          <w:sz w:val="22"/>
        </w:rPr>
        <w:t xml:space="preserve"> </w:t>
      </w:r>
      <w:r w:rsidR="00790A28">
        <w:rPr>
          <w:sz w:val="22"/>
        </w:rPr>
        <w:t xml:space="preserve">and that </w:t>
      </w:r>
      <w:r w:rsidRPr="00BD6F44">
        <w:rPr>
          <w:sz w:val="22"/>
        </w:rPr>
        <w:t xml:space="preserve"> would require </w:t>
      </w:r>
      <w:r w:rsidR="00EC52A3" w:rsidRPr="00BD6F44">
        <w:rPr>
          <w:sz w:val="22"/>
        </w:rPr>
        <w:t>another</w:t>
      </w:r>
      <w:r w:rsidRPr="00BD6F44">
        <w:rPr>
          <w:sz w:val="22"/>
        </w:rPr>
        <w:t xml:space="preserve"> Public Hearing process. </w:t>
      </w:r>
    </w:p>
    <w:p w14:paraId="5BB5A812" w14:textId="7DC2D4D6" w:rsidR="001E5FE7" w:rsidRPr="00BD6F44" w:rsidRDefault="00E01C4F" w:rsidP="00CA21FF">
      <w:pPr>
        <w:pStyle w:val="Heading3"/>
        <w:ind w:left="1701" w:firstLine="0"/>
        <w:jc w:val="both"/>
        <w:rPr>
          <w:i/>
          <w:iCs/>
          <w:sz w:val="22"/>
        </w:rPr>
      </w:pPr>
      <w:r w:rsidRPr="00BD6F44">
        <w:rPr>
          <w:i/>
          <w:iCs/>
          <w:sz w:val="22"/>
        </w:rPr>
        <w:t>Proposed Municipal Plan By-law  Amendment No. 054-06 and Proposed</w:t>
      </w:r>
      <w:r w:rsidR="00CA21FF" w:rsidRPr="00BD6F44">
        <w:rPr>
          <w:i/>
          <w:iCs/>
          <w:sz w:val="22"/>
        </w:rPr>
        <w:t xml:space="preserve"> </w:t>
      </w:r>
      <w:r w:rsidRPr="00BD6F44">
        <w:rPr>
          <w:i/>
          <w:iCs/>
          <w:sz w:val="22"/>
        </w:rPr>
        <w:t>Zoning By-law Amendment No. 038-43 - Consideration of 1st and 2nd Readings</w:t>
      </w:r>
    </w:p>
    <w:p w14:paraId="5BB5A813" w14:textId="77777777" w:rsidR="001E5FE7" w:rsidRPr="00BD6F44" w:rsidRDefault="00E01C4F" w:rsidP="00CA21FF">
      <w:pPr>
        <w:pStyle w:val="Body3"/>
        <w:ind w:left="1701"/>
        <w:rPr>
          <w:sz w:val="22"/>
        </w:rPr>
      </w:pPr>
      <w:r w:rsidRPr="00BD6F44">
        <w:rPr>
          <w:b/>
          <w:sz w:val="22"/>
        </w:rPr>
        <w:t>Moved By</w:t>
      </w:r>
      <w:r w:rsidRPr="00BD6F44">
        <w:rPr>
          <w:sz w:val="22"/>
        </w:rPr>
        <w:t xml:space="preserve"> Councillor Olsen</w:t>
      </w:r>
      <w:r w:rsidRPr="00BD6F44">
        <w:rPr>
          <w:sz w:val="22"/>
        </w:rPr>
        <w:br/>
      </w:r>
      <w:r w:rsidRPr="00BD6F44">
        <w:rPr>
          <w:b/>
          <w:sz w:val="22"/>
        </w:rPr>
        <w:t>Seconded By</w:t>
      </w:r>
      <w:r w:rsidRPr="00BD6F44">
        <w:rPr>
          <w:sz w:val="22"/>
        </w:rPr>
        <w:t xml:space="preserve"> Councillor Thompson</w:t>
      </w:r>
    </w:p>
    <w:p w14:paraId="5BB5A815" w14:textId="72EB6E1D" w:rsidR="001E5FE7" w:rsidRPr="00BD6F44" w:rsidRDefault="00E01C4F" w:rsidP="00CA21FF">
      <w:pPr>
        <w:pStyle w:val="Body3"/>
        <w:ind w:left="1701"/>
        <w:rPr>
          <w:sz w:val="22"/>
        </w:rPr>
      </w:pPr>
      <w:r w:rsidRPr="00BD6F44">
        <w:rPr>
          <w:sz w:val="22"/>
        </w:rPr>
        <w:t>First reading be given to proposed Municipal Plan By-law Amendment No. 054-06.</w:t>
      </w:r>
    </w:p>
    <w:p w14:paraId="5BB5A816" w14:textId="77777777" w:rsidR="001E5FE7" w:rsidRPr="00BD6F44" w:rsidRDefault="00E01C4F" w:rsidP="00CA21FF">
      <w:pPr>
        <w:pStyle w:val="Body3"/>
        <w:ind w:left="1701"/>
        <w:jc w:val="right"/>
        <w:rPr>
          <w:sz w:val="22"/>
        </w:rPr>
      </w:pPr>
      <w:r w:rsidRPr="00BD6F44">
        <w:rPr>
          <w:b/>
          <w:sz w:val="22"/>
        </w:rPr>
        <w:t>Motion Carried</w:t>
      </w:r>
      <w:r w:rsidRPr="00BD6F44">
        <w:rPr>
          <w:sz w:val="22"/>
        </w:rPr>
        <w:br/>
      </w:r>
    </w:p>
    <w:p w14:paraId="5BB5A817" w14:textId="77777777" w:rsidR="001E5FE7" w:rsidRPr="00BD6F44" w:rsidRDefault="00E01C4F" w:rsidP="00CA21FF">
      <w:pPr>
        <w:pStyle w:val="Body3"/>
        <w:ind w:left="1701"/>
        <w:rPr>
          <w:sz w:val="22"/>
        </w:rPr>
      </w:pPr>
      <w:r w:rsidRPr="00BD6F44">
        <w:rPr>
          <w:b/>
          <w:sz w:val="22"/>
        </w:rPr>
        <w:lastRenderedPageBreak/>
        <w:t>Moved By</w:t>
      </w:r>
      <w:r w:rsidRPr="00BD6F44">
        <w:rPr>
          <w:sz w:val="22"/>
        </w:rPr>
        <w:t xml:space="preserve"> Councillor Olsen</w:t>
      </w:r>
      <w:r w:rsidRPr="00BD6F44">
        <w:rPr>
          <w:sz w:val="22"/>
        </w:rPr>
        <w:br/>
      </w:r>
      <w:r w:rsidRPr="00BD6F44">
        <w:rPr>
          <w:b/>
          <w:sz w:val="22"/>
        </w:rPr>
        <w:t>Seconded By</w:t>
      </w:r>
      <w:r w:rsidRPr="00BD6F44">
        <w:rPr>
          <w:sz w:val="22"/>
        </w:rPr>
        <w:t xml:space="preserve"> Councillor Biggar</w:t>
      </w:r>
    </w:p>
    <w:p w14:paraId="5BB5A819" w14:textId="4CEC5063" w:rsidR="001E5FE7" w:rsidRPr="00BD6F44" w:rsidRDefault="00E01C4F" w:rsidP="00CA21FF">
      <w:pPr>
        <w:pStyle w:val="Body3"/>
        <w:ind w:left="1701"/>
        <w:rPr>
          <w:sz w:val="22"/>
        </w:rPr>
      </w:pPr>
      <w:r w:rsidRPr="00BD6F44">
        <w:rPr>
          <w:sz w:val="22"/>
        </w:rPr>
        <w:t>Second reading be given to proposed Municipal Plan By-law Amendment No. 054-06.</w:t>
      </w:r>
    </w:p>
    <w:p w14:paraId="5BB5A81A" w14:textId="77777777" w:rsidR="001E5FE7" w:rsidRPr="00BD6F44" w:rsidRDefault="00E01C4F" w:rsidP="00CA21FF">
      <w:pPr>
        <w:pStyle w:val="Body3"/>
        <w:ind w:left="1701"/>
        <w:jc w:val="right"/>
        <w:rPr>
          <w:sz w:val="22"/>
        </w:rPr>
      </w:pPr>
      <w:r w:rsidRPr="00BD6F44">
        <w:rPr>
          <w:b/>
          <w:sz w:val="22"/>
        </w:rPr>
        <w:t>Motion Carried</w:t>
      </w:r>
      <w:r w:rsidRPr="00BD6F44">
        <w:rPr>
          <w:sz w:val="22"/>
        </w:rPr>
        <w:br/>
      </w:r>
    </w:p>
    <w:p w14:paraId="5BB5A81B" w14:textId="77777777" w:rsidR="001E5FE7" w:rsidRPr="00BD6F44" w:rsidRDefault="00E01C4F" w:rsidP="00CA21FF">
      <w:pPr>
        <w:pStyle w:val="Body3"/>
        <w:ind w:left="1701"/>
        <w:rPr>
          <w:sz w:val="22"/>
        </w:rPr>
      </w:pPr>
      <w:r w:rsidRPr="00BD6F44">
        <w:rPr>
          <w:b/>
          <w:sz w:val="22"/>
        </w:rPr>
        <w:t>Moved By</w:t>
      </w:r>
      <w:r w:rsidRPr="00BD6F44">
        <w:rPr>
          <w:sz w:val="22"/>
        </w:rPr>
        <w:t xml:space="preserve"> Councillor Thompson</w:t>
      </w:r>
      <w:r w:rsidRPr="00BD6F44">
        <w:rPr>
          <w:sz w:val="22"/>
        </w:rPr>
        <w:br/>
      </w:r>
      <w:r w:rsidRPr="00BD6F44">
        <w:rPr>
          <w:b/>
          <w:sz w:val="22"/>
        </w:rPr>
        <w:t>Seconded By</w:t>
      </w:r>
      <w:r w:rsidRPr="00BD6F44">
        <w:rPr>
          <w:sz w:val="22"/>
        </w:rPr>
        <w:t xml:space="preserve"> Councillor Biggar</w:t>
      </w:r>
    </w:p>
    <w:p w14:paraId="5BB5A81D" w14:textId="62C07AC0" w:rsidR="001E5FE7" w:rsidRPr="00BD6F44" w:rsidRDefault="00E01C4F" w:rsidP="00790A28">
      <w:pPr>
        <w:pStyle w:val="Body3"/>
        <w:ind w:left="1701"/>
        <w:rPr>
          <w:sz w:val="22"/>
        </w:rPr>
      </w:pPr>
      <w:r w:rsidRPr="00BD6F44">
        <w:rPr>
          <w:sz w:val="22"/>
        </w:rPr>
        <w:t>First reading be given to proposed Zoning By-law Amendment No. 038-43.</w:t>
      </w:r>
    </w:p>
    <w:p w14:paraId="5BB5A81E" w14:textId="77777777" w:rsidR="001E5FE7" w:rsidRPr="00BD6F44" w:rsidRDefault="00E01C4F" w:rsidP="00CA21FF">
      <w:pPr>
        <w:pStyle w:val="Body3"/>
        <w:ind w:left="1701"/>
        <w:jc w:val="right"/>
        <w:rPr>
          <w:sz w:val="22"/>
        </w:rPr>
      </w:pPr>
      <w:r w:rsidRPr="00BD6F44">
        <w:rPr>
          <w:b/>
          <w:sz w:val="22"/>
        </w:rPr>
        <w:t>Motion Carried</w:t>
      </w:r>
      <w:r w:rsidRPr="00BD6F44">
        <w:rPr>
          <w:sz w:val="22"/>
        </w:rPr>
        <w:br/>
      </w:r>
    </w:p>
    <w:p w14:paraId="5BB5A81F" w14:textId="77777777" w:rsidR="001E5FE7" w:rsidRPr="00BD6F44" w:rsidRDefault="00E01C4F" w:rsidP="00CA21FF">
      <w:pPr>
        <w:pStyle w:val="Body3"/>
        <w:ind w:left="1701"/>
        <w:rPr>
          <w:sz w:val="22"/>
        </w:rPr>
      </w:pPr>
      <w:r w:rsidRPr="00BD6F44">
        <w:rPr>
          <w:b/>
          <w:sz w:val="22"/>
        </w:rPr>
        <w:t>Moved By</w:t>
      </w:r>
      <w:r w:rsidRPr="00BD6F44">
        <w:rPr>
          <w:sz w:val="22"/>
        </w:rPr>
        <w:t xml:space="preserve"> Councillor Thompson</w:t>
      </w:r>
      <w:r w:rsidRPr="00BD6F44">
        <w:rPr>
          <w:sz w:val="22"/>
        </w:rPr>
        <w:br/>
      </w:r>
      <w:r w:rsidRPr="00BD6F44">
        <w:rPr>
          <w:b/>
          <w:sz w:val="22"/>
        </w:rPr>
        <w:t>Seconded By</w:t>
      </w:r>
      <w:r w:rsidRPr="00BD6F44">
        <w:rPr>
          <w:sz w:val="22"/>
        </w:rPr>
        <w:t xml:space="preserve"> Councillor Biggar</w:t>
      </w:r>
    </w:p>
    <w:p w14:paraId="5BB5A821" w14:textId="20D4B790" w:rsidR="001E5FE7" w:rsidRPr="00BD6F44" w:rsidRDefault="00E01C4F" w:rsidP="00CA21FF">
      <w:pPr>
        <w:pStyle w:val="Body3"/>
        <w:ind w:left="1701"/>
        <w:rPr>
          <w:sz w:val="22"/>
        </w:rPr>
      </w:pPr>
      <w:r w:rsidRPr="00BD6F44">
        <w:rPr>
          <w:sz w:val="22"/>
        </w:rPr>
        <w:t>Second reading be given to proposed Zoning By-law Amendment No. 038-43.</w:t>
      </w:r>
    </w:p>
    <w:p w14:paraId="5BB5A822" w14:textId="77777777" w:rsidR="001E5FE7" w:rsidRPr="00BD6F44" w:rsidRDefault="00E01C4F" w:rsidP="00CA21FF">
      <w:pPr>
        <w:pStyle w:val="Body3"/>
        <w:ind w:left="1440"/>
        <w:jc w:val="right"/>
        <w:rPr>
          <w:sz w:val="22"/>
        </w:rPr>
      </w:pPr>
      <w:r w:rsidRPr="00BD6F44">
        <w:rPr>
          <w:b/>
          <w:sz w:val="22"/>
        </w:rPr>
        <w:t>Motion Carried</w:t>
      </w:r>
      <w:r w:rsidRPr="00BD6F44">
        <w:rPr>
          <w:sz w:val="22"/>
        </w:rPr>
        <w:br/>
      </w:r>
    </w:p>
    <w:p w14:paraId="5BB5A823" w14:textId="77777777" w:rsidR="001E5FE7" w:rsidRPr="00BD6F44" w:rsidRDefault="00E01C4F">
      <w:pPr>
        <w:pStyle w:val="Heading1"/>
        <w:rPr>
          <w:sz w:val="22"/>
        </w:rPr>
      </w:pPr>
      <w:r w:rsidRPr="00BD6F44">
        <w:rPr>
          <w:b/>
          <w:sz w:val="22"/>
        </w:rPr>
        <w:t>7.</w:t>
      </w:r>
      <w:r w:rsidRPr="00BD6F44">
        <w:rPr>
          <w:b/>
          <w:sz w:val="22"/>
        </w:rPr>
        <w:tab/>
        <w:t>Minutes of Previous Meetings</w:t>
      </w:r>
    </w:p>
    <w:p w14:paraId="5BB5A824" w14:textId="77777777" w:rsidR="001E5FE7" w:rsidRPr="00BD6F44" w:rsidRDefault="00E01C4F">
      <w:pPr>
        <w:pStyle w:val="Heading2"/>
        <w:rPr>
          <w:sz w:val="22"/>
        </w:rPr>
      </w:pPr>
      <w:r w:rsidRPr="00BD6F44">
        <w:rPr>
          <w:sz w:val="22"/>
        </w:rPr>
        <w:t>7.1</w:t>
      </w:r>
      <w:r w:rsidRPr="00BD6F44">
        <w:rPr>
          <w:sz w:val="22"/>
        </w:rPr>
        <w:tab/>
      </w:r>
      <w:r w:rsidRPr="00BD6F44">
        <w:rPr>
          <w:sz w:val="22"/>
          <w:u w:val="single"/>
        </w:rPr>
        <w:t xml:space="preserve">April 4, 2023 - Regular Meeting </w:t>
      </w:r>
    </w:p>
    <w:p w14:paraId="5BB5A825" w14:textId="77777777" w:rsidR="001E5FE7" w:rsidRPr="00BD6F44" w:rsidRDefault="00E01C4F">
      <w:pPr>
        <w:pStyle w:val="Body2"/>
        <w:rPr>
          <w:sz w:val="22"/>
        </w:rPr>
      </w:pPr>
      <w:r w:rsidRPr="00BD6F44">
        <w:rPr>
          <w:b/>
          <w:sz w:val="22"/>
        </w:rPr>
        <w:t>Moved By</w:t>
      </w:r>
      <w:r w:rsidRPr="00BD6F44">
        <w:rPr>
          <w:sz w:val="22"/>
        </w:rPr>
        <w:t xml:space="preserve"> Councillor Donovan</w:t>
      </w:r>
      <w:r w:rsidRPr="00BD6F44">
        <w:rPr>
          <w:sz w:val="22"/>
        </w:rPr>
        <w:br/>
      </w:r>
      <w:r w:rsidRPr="00BD6F44">
        <w:rPr>
          <w:b/>
          <w:sz w:val="22"/>
        </w:rPr>
        <w:t>Seconded By</w:t>
      </w:r>
      <w:r w:rsidRPr="00BD6F44">
        <w:rPr>
          <w:sz w:val="22"/>
        </w:rPr>
        <w:t xml:space="preserve"> Councillor Luck</w:t>
      </w:r>
    </w:p>
    <w:p w14:paraId="5BB5A827" w14:textId="5D740F87" w:rsidR="001E5FE7" w:rsidRPr="00BD6F44" w:rsidRDefault="00F852DA" w:rsidP="00F852DA">
      <w:pPr>
        <w:pStyle w:val="Body2"/>
        <w:rPr>
          <w:sz w:val="22"/>
        </w:rPr>
      </w:pPr>
      <w:r>
        <w:rPr>
          <w:sz w:val="22"/>
        </w:rPr>
        <w:t xml:space="preserve">Minutes </w:t>
      </w:r>
      <w:r w:rsidR="00E01C4F" w:rsidRPr="00BD6F44">
        <w:rPr>
          <w:sz w:val="22"/>
        </w:rPr>
        <w:t xml:space="preserve"> be approved as prepared.  </w:t>
      </w:r>
    </w:p>
    <w:p w14:paraId="5BB5A828" w14:textId="77777777" w:rsidR="001E5FE7" w:rsidRPr="00BD6F44" w:rsidRDefault="00E01C4F">
      <w:pPr>
        <w:pStyle w:val="Body2"/>
        <w:jc w:val="right"/>
        <w:rPr>
          <w:sz w:val="22"/>
        </w:rPr>
      </w:pPr>
      <w:r w:rsidRPr="00BD6F44">
        <w:rPr>
          <w:b/>
          <w:sz w:val="22"/>
        </w:rPr>
        <w:t>Motion Carried</w:t>
      </w:r>
      <w:r w:rsidRPr="00BD6F44">
        <w:rPr>
          <w:sz w:val="22"/>
        </w:rPr>
        <w:br/>
      </w:r>
    </w:p>
    <w:p w14:paraId="5BB5A829" w14:textId="77777777" w:rsidR="001E5FE7" w:rsidRPr="00BD6F44" w:rsidRDefault="00E01C4F">
      <w:pPr>
        <w:pStyle w:val="Heading1"/>
        <w:rPr>
          <w:sz w:val="22"/>
        </w:rPr>
      </w:pPr>
      <w:r w:rsidRPr="00BD6F44">
        <w:rPr>
          <w:b/>
          <w:sz w:val="22"/>
        </w:rPr>
        <w:t>8.</w:t>
      </w:r>
      <w:r w:rsidRPr="00BD6F44">
        <w:rPr>
          <w:b/>
          <w:sz w:val="22"/>
        </w:rPr>
        <w:tab/>
        <w:t>Unfinished Business</w:t>
      </w:r>
    </w:p>
    <w:p w14:paraId="5BB5A82A" w14:textId="77777777" w:rsidR="001E5FE7" w:rsidRPr="00BD6F44" w:rsidRDefault="00E01C4F">
      <w:pPr>
        <w:pStyle w:val="Heading2"/>
        <w:rPr>
          <w:sz w:val="22"/>
        </w:rPr>
      </w:pPr>
      <w:r w:rsidRPr="00BD6F44">
        <w:rPr>
          <w:sz w:val="22"/>
        </w:rPr>
        <w:t>8.1</w:t>
      </w:r>
      <w:r w:rsidRPr="00BD6F44">
        <w:rPr>
          <w:sz w:val="22"/>
        </w:rPr>
        <w:tab/>
      </w:r>
      <w:r w:rsidRPr="00BD6F44">
        <w:rPr>
          <w:sz w:val="22"/>
          <w:u w:val="single"/>
        </w:rPr>
        <w:t>(Feb. 7/23)  New Brunswick Age Friendly Community Designation</w:t>
      </w:r>
    </w:p>
    <w:p w14:paraId="1932425A" w14:textId="60AEE22E" w:rsidR="009F248B" w:rsidRPr="00BD6F44" w:rsidRDefault="009F248B" w:rsidP="009F248B">
      <w:pPr>
        <w:pStyle w:val="Body2"/>
        <w:jc w:val="both"/>
        <w:rPr>
          <w:bCs/>
          <w:sz w:val="22"/>
          <w:lang w:val="en-US"/>
        </w:rPr>
      </w:pPr>
      <w:r w:rsidRPr="00BD6F44">
        <w:rPr>
          <w:sz w:val="22"/>
        </w:rPr>
        <w:t>The</w:t>
      </w:r>
      <w:r w:rsidR="00E01C4F" w:rsidRPr="00BD6F44">
        <w:rPr>
          <w:sz w:val="22"/>
        </w:rPr>
        <w:t xml:space="preserve"> Director of Community Services </w:t>
      </w:r>
      <w:r w:rsidRPr="00BD6F44">
        <w:rPr>
          <w:sz w:val="22"/>
        </w:rPr>
        <w:t xml:space="preserve">expanded upon her Staff Report </w:t>
      </w:r>
      <w:r w:rsidR="004D0F77" w:rsidRPr="00BD6F44">
        <w:rPr>
          <w:sz w:val="22"/>
        </w:rPr>
        <w:t>on the</w:t>
      </w:r>
      <w:r w:rsidRPr="00BD6F44">
        <w:rPr>
          <w:bCs/>
          <w:sz w:val="22"/>
          <w:lang w:val="en-US"/>
        </w:rPr>
        <w:t xml:space="preserve"> Age Friendly New Brunswick Community </w:t>
      </w:r>
      <w:r w:rsidR="00EF06EE" w:rsidRPr="00BD6F44">
        <w:rPr>
          <w:bCs/>
          <w:sz w:val="22"/>
          <w:lang w:val="en-US"/>
        </w:rPr>
        <w:t>Designation, a</w:t>
      </w:r>
      <w:r w:rsidRPr="00BD6F44">
        <w:rPr>
          <w:bCs/>
          <w:sz w:val="22"/>
          <w:lang w:val="en-US"/>
        </w:rPr>
        <w:t xml:space="preserve"> program promoted by the Department of Social Development. The program</w:t>
      </w:r>
      <w:r w:rsidR="004D0F77" w:rsidRPr="00BD6F44">
        <w:rPr>
          <w:bCs/>
          <w:sz w:val="22"/>
          <w:lang w:val="en-US"/>
        </w:rPr>
        <w:t xml:space="preserve">, she explained, </w:t>
      </w:r>
      <w:r w:rsidRPr="00BD6F44">
        <w:rPr>
          <w:bCs/>
          <w:sz w:val="22"/>
          <w:lang w:val="en-US"/>
        </w:rPr>
        <w:t>encourages communities to become a welcoming place for all ages through the creation of policies, services and structures that promote healthy aging and wellness in key areas that help seniors live in safe, healthy environments where they can contribute and thrive.</w:t>
      </w:r>
    </w:p>
    <w:p w14:paraId="624BF595" w14:textId="5ADED644" w:rsidR="009F248B" w:rsidRPr="00BD6F44" w:rsidRDefault="009F248B" w:rsidP="00712D16">
      <w:pPr>
        <w:pStyle w:val="Body2"/>
        <w:jc w:val="both"/>
        <w:rPr>
          <w:sz w:val="22"/>
          <w:lang w:val="en-US"/>
        </w:rPr>
      </w:pPr>
      <w:r w:rsidRPr="00BD6F44">
        <w:rPr>
          <w:bCs/>
          <w:sz w:val="22"/>
          <w:lang w:val="en-US"/>
        </w:rPr>
        <w:lastRenderedPageBreak/>
        <w:t>Ms. Purton Dickson</w:t>
      </w:r>
      <w:r w:rsidR="00EF06EE">
        <w:rPr>
          <w:bCs/>
          <w:sz w:val="22"/>
          <w:lang w:val="en-US"/>
        </w:rPr>
        <w:t>’s Staff Report</w:t>
      </w:r>
      <w:r w:rsidRPr="00BD6F44">
        <w:rPr>
          <w:bCs/>
          <w:sz w:val="22"/>
          <w:lang w:val="en-US"/>
        </w:rPr>
        <w:t xml:space="preserve"> indicated Staff have met with the provincial coordinators of the program as well as with three </w:t>
      </w:r>
      <w:proofErr w:type="spellStart"/>
      <w:r w:rsidRPr="00BD6F44">
        <w:rPr>
          <w:bCs/>
          <w:sz w:val="22"/>
          <w:lang w:val="en-US"/>
        </w:rPr>
        <w:t>neighbouring</w:t>
      </w:r>
      <w:proofErr w:type="spellEnd"/>
      <w:r w:rsidRPr="00BD6F44">
        <w:rPr>
          <w:bCs/>
          <w:sz w:val="22"/>
          <w:lang w:val="en-US"/>
        </w:rPr>
        <w:t xml:space="preserve"> communities who have or are in the process of achieving this designation. All were very supportive and encouraging about reaching this designation</w:t>
      </w:r>
      <w:r w:rsidR="00712D16" w:rsidRPr="00BD6F44">
        <w:rPr>
          <w:bCs/>
          <w:sz w:val="22"/>
          <w:lang w:val="en-US"/>
        </w:rPr>
        <w:t xml:space="preserve"> although </w:t>
      </w:r>
      <w:r w:rsidR="004D0F77" w:rsidRPr="00BD6F44">
        <w:rPr>
          <w:bCs/>
          <w:sz w:val="22"/>
          <w:lang w:val="en-US"/>
        </w:rPr>
        <w:t>acknowledged the</w:t>
      </w:r>
      <w:r w:rsidR="00712D16" w:rsidRPr="00BD6F44">
        <w:rPr>
          <w:bCs/>
          <w:sz w:val="22"/>
          <w:lang w:val="en-US"/>
        </w:rPr>
        <w:t xml:space="preserve"> </w:t>
      </w:r>
      <w:r w:rsidR="004D0F77" w:rsidRPr="00BD6F44">
        <w:rPr>
          <w:bCs/>
          <w:sz w:val="22"/>
          <w:lang w:val="en-US"/>
        </w:rPr>
        <w:t>program involves</w:t>
      </w:r>
      <w:r w:rsidRPr="00BD6F44">
        <w:rPr>
          <w:bCs/>
          <w:sz w:val="22"/>
          <w:lang w:val="en-US"/>
        </w:rPr>
        <w:t xml:space="preserve"> resources, both human and financial, and that there is no provincial funding associated with achieving the designation. The program in those communities is supported by several staff at various levels ranging from 10% of a full-time position to 50%. If Council wishes to proceed, the next step in the process would be the creation of a terms of reference for the Age Friendly Committee. Once Council has adopted the terms of reference</w:t>
      </w:r>
      <w:r w:rsidR="00EF06EE">
        <w:rPr>
          <w:bCs/>
          <w:sz w:val="22"/>
          <w:lang w:val="en-US"/>
        </w:rPr>
        <w:t>,</w:t>
      </w:r>
      <w:r w:rsidRPr="00BD6F44">
        <w:rPr>
          <w:bCs/>
          <w:sz w:val="22"/>
          <w:lang w:val="en-US"/>
        </w:rPr>
        <w:t xml:space="preserve"> participants will need to be recruited to form the committee, and a survey will need to be conducted for residents 50 and older. The results of the survey will be used to create a three-year action plan that must be approved by the Province. </w:t>
      </w:r>
    </w:p>
    <w:p w14:paraId="6F99DDA5" w14:textId="12929BF7" w:rsidR="00712D16" w:rsidRPr="00BD6F44" w:rsidRDefault="00712D16" w:rsidP="00712D16">
      <w:pPr>
        <w:pStyle w:val="Body2"/>
        <w:jc w:val="both"/>
        <w:rPr>
          <w:sz w:val="22"/>
        </w:rPr>
      </w:pPr>
      <w:r w:rsidRPr="00BD6F44">
        <w:rPr>
          <w:sz w:val="22"/>
        </w:rPr>
        <w:t xml:space="preserve">A discussion of Council ensued on this matter, with the general consensus being that the Town, due to the current commitments associated with the new mandates of the </w:t>
      </w:r>
      <w:r w:rsidR="004D0F77" w:rsidRPr="00BD6F44">
        <w:rPr>
          <w:sz w:val="22"/>
        </w:rPr>
        <w:t>F</w:t>
      </w:r>
      <w:r w:rsidRPr="00BD6F44">
        <w:rPr>
          <w:sz w:val="22"/>
        </w:rPr>
        <w:t xml:space="preserve">RSC as well as the work involved with the operational plan for implementation of the Town’s new Strategic Plan, that the Age Friendly  Community designation not be pursued at this time, and </w:t>
      </w:r>
      <w:r w:rsidR="004D0F77" w:rsidRPr="00BD6F44">
        <w:rPr>
          <w:sz w:val="22"/>
        </w:rPr>
        <w:t xml:space="preserve">rather, </w:t>
      </w:r>
      <w:r w:rsidRPr="00BD6F44">
        <w:rPr>
          <w:sz w:val="22"/>
        </w:rPr>
        <w:t xml:space="preserve">the Town continue </w:t>
      </w:r>
      <w:r w:rsidR="004D0F77" w:rsidRPr="00BD6F44">
        <w:rPr>
          <w:sz w:val="22"/>
        </w:rPr>
        <w:t xml:space="preserve">to work towards a community welcoming all demographics, including </w:t>
      </w:r>
      <w:r w:rsidR="00EF06EE">
        <w:rPr>
          <w:sz w:val="22"/>
        </w:rPr>
        <w:t>seniors</w:t>
      </w:r>
      <w:r w:rsidRPr="00BD6F44">
        <w:rPr>
          <w:sz w:val="22"/>
        </w:rPr>
        <w:t xml:space="preserve">. </w:t>
      </w:r>
    </w:p>
    <w:p w14:paraId="5BB5A833" w14:textId="77777777" w:rsidR="001E5FE7" w:rsidRPr="00BD6F44" w:rsidRDefault="00E01C4F">
      <w:pPr>
        <w:pStyle w:val="Body2"/>
        <w:rPr>
          <w:sz w:val="22"/>
        </w:rPr>
      </w:pPr>
      <w:r w:rsidRPr="00BD6F44">
        <w:rPr>
          <w:b/>
          <w:sz w:val="22"/>
        </w:rPr>
        <w:t>Moved By</w:t>
      </w:r>
      <w:r w:rsidRPr="00BD6F44">
        <w:rPr>
          <w:sz w:val="22"/>
        </w:rPr>
        <w:t xml:space="preserve"> Councillor Donovan</w:t>
      </w:r>
      <w:r w:rsidRPr="00BD6F44">
        <w:rPr>
          <w:sz w:val="22"/>
        </w:rPr>
        <w:br/>
      </w:r>
      <w:r w:rsidRPr="00BD6F44">
        <w:rPr>
          <w:b/>
          <w:sz w:val="22"/>
        </w:rPr>
        <w:t>Seconded By</w:t>
      </w:r>
      <w:r w:rsidRPr="00BD6F44">
        <w:rPr>
          <w:sz w:val="22"/>
        </w:rPr>
        <w:t xml:space="preserve"> Councillor Luck</w:t>
      </w:r>
    </w:p>
    <w:p w14:paraId="5BB5A834" w14:textId="21CF9AB5" w:rsidR="001E5FE7" w:rsidRPr="00BD6F44" w:rsidRDefault="00A56C41" w:rsidP="00712D16">
      <w:pPr>
        <w:pStyle w:val="Body2"/>
        <w:jc w:val="both"/>
        <w:rPr>
          <w:sz w:val="22"/>
        </w:rPr>
      </w:pPr>
      <w:r w:rsidRPr="00BD6F44">
        <w:rPr>
          <w:sz w:val="22"/>
        </w:rPr>
        <w:t>The</w:t>
      </w:r>
      <w:r w:rsidR="00E01C4F" w:rsidRPr="00BD6F44">
        <w:rPr>
          <w:sz w:val="22"/>
        </w:rPr>
        <w:t xml:space="preserve"> Age Friendly Community Recognition Program designation be referred to the 2024 budget for consideration of proper allocation for required resources.</w:t>
      </w:r>
    </w:p>
    <w:p w14:paraId="5BB5A835" w14:textId="77777777" w:rsidR="001E5FE7" w:rsidRPr="00BD6F44" w:rsidRDefault="00E01C4F">
      <w:pPr>
        <w:pStyle w:val="Body2"/>
        <w:rPr>
          <w:sz w:val="22"/>
        </w:rPr>
      </w:pPr>
      <w:r w:rsidRPr="00BD6F44">
        <w:rPr>
          <w:sz w:val="22"/>
        </w:rPr>
        <w:t xml:space="preserve"> </w:t>
      </w:r>
    </w:p>
    <w:tbl>
      <w:tblPr>
        <w:tblW w:w="0" w:type="auto"/>
        <w:tblInd w:w="1440" w:type="dxa"/>
        <w:tblCellMar>
          <w:left w:w="10" w:type="dxa"/>
          <w:right w:w="10" w:type="dxa"/>
        </w:tblCellMar>
        <w:tblLook w:val="04A0" w:firstRow="1" w:lastRow="0" w:firstColumn="1" w:lastColumn="0" w:noHBand="0" w:noVBand="1"/>
      </w:tblPr>
      <w:tblGrid>
        <w:gridCol w:w="7920"/>
      </w:tblGrid>
      <w:tr w:rsidR="001E5FE7" w:rsidRPr="00BD6F44" w14:paraId="5BB5A837" w14:textId="77777777">
        <w:trPr>
          <w:tblHeader/>
        </w:trPr>
        <w:tc>
          <w:tcPr>
            <w:tcW w:w="0" w:type="auto"/>
          </w:tcPr>
          <w:p w14:paraId="5BB5A836" w14:textId="77777777" w:rsidR="001E5FE7" w:rsidRPr="00BD6F44" w:rsidRDefault="00E01C4F" w:rsidP="00A56C41">
            <w:pPr>
              <w:jc w:val="both"/>
              <w:rPr>
                <w:sz w:val="22"/>
              </w:rPr>
            </w:pPr>
            <w:r w:rsidRPr="00BD6F44">
              <w:rPr>
                <w:sz w:val="22"/>
              </w:rPr>
              <w:t>Against (6): Deputy Mayor Schryer, Councillor Biggar, Councillor Donovan, Councillor Miller, Councillor Olsen, and Councillor Thompson</w:t>
            </w:r>
          </w:p>
        </w:tc>
      </w:tr>
    </w:tbl>
    <w:p w14:paraId="5BB5A839" w14:textId="77777777" w:rsidR="001E5FE7" w:rsidRPr="00BD6F44" w:rsidRDefault="00E01C4F">
      <w:pPr>
        <w:pStyle w:val="Body2"/>
        <w:jc w:val="right"/>
        <w:rPr>
          <w:sz w:val="22"/>
        </w:rPr>
      </w:pPr>
      <w:r w:rsidRPr="00BD6F44">
        <w:rPr>
          <w:b/>
          <w:sz w:val="22"/>
        </w:rPr>
        <w:t>Motion Defeated</w:t>
      </w:r>
      <w:r w:rsidRPr="00BD6F44">
        <w:rPr>
          <w:sz w:val="22"/>
        </w:rPr>
        <w:br/>
      </w:r>
    </w:p>
    <w:p w14:paraId="5BB5A83A" w14:textId="77777777" w:rsidR="001E5FE7" w:rsidRPr="00BD6F44" w:rsidRDefault="00E01C4F">
      <w:pPr>
        <w:pStyle w:val="Heading1"/>
        <w:rPr>
          <w:sz w:val="22"/>
        </w:rPr>
      </w:pPr>
      <w:r w:rsidRPr="00BD6F44">
        <w:rPr>
          <w:b/>
          <w:sz w:val="22"/>
        </w:rPr>
        <w:t>9.</w:t>
      </w:r>
      <w:r w:rsidRPr="00BD6F44">
        <w:rPr>
          <w:b/>
          <w:sz w:val="22"/>
        </w:rPr>
        <w:tab/>
        <w:t>Correspondence</w:t>
      </w:r>
    </w:p>
    <w:p w14:paraId="5BB5A83B" w14:textId="6F6FAD2D" w:rsidR="001E5FE7" w:rsidRPr="00BD6F44" w:rsidRDefault="00E01C4F">
      <w:pPr>
        <w:pStyle w:val="Heading2"/>
        <w:rPr>
          <w:sz w:val="22"/>
        </w:rPr>
      </w:pPr>
      <w:r w:rsidRPr="00BD6F44">
        <w:rPr>
          <w:sz w:val="22"/>
        </w:rPr>
        <w:t>9.1</w:t>
      </w:r>
      <w:r w:rsidRPr="00BD6F44">
        <w:rPr>
          <w:sz w:val="22"/>
        </w:rPr>
        <w:tab/>
      </w:r>
      <w:r w:rsidRPr="00BD6F44">
        <w:rPr>
          <w:sz w:val="22"/>
          <w:u w:val="single"/>
        </w:rPr>
        <w:t>Resignation from Linda Hansen from Kennebecasis Library Board</w:t>
      </w:r>
      <w:r w:rsidR="004D0F77" w:rsidRPr="00BD6F44">
        <w:rPr>
          <w:sz w:val="22"/>
          <w:u w:val="single"/>
        </w:rPr>
        <w:t xml:space="preserve">; and Recommendation from Nominating Committee to Appoint James Clarke </w:t>
      </w:r>
    </w:p>
    <w:p w14:paraId="2B311A1F" w14:textId="42362F27" w:rsidR="004D0F77" w:rsidRPr="00BD6F44" w:rsidRDefault="004D0F77" w:rsidP="004D0F77">
      <w:pPr>
        <w:pStyle w:val="Body2"/>
        <w:jc w:val="both"/>
        <w:rPr>
          <w:bCs/>
          <w:sz w:val="22"/>
        </w:rPr>
      </w:pPr>
      <w:r w:rsidRPr="00BD6F44">
        <w:rPr>
          <w:bCs/>
          <w:sz w:val="22"/>
        </w:rPr>
        <w:t>Correspondence from Linda Hansen tendered her resignation as one of the Town’s representatives from the Kennebecasis Library Board, effective April 24, 2023 due to personal circumstances.</w:t>
      </w:r>
    </w:p>
    <w:p w14:paraId="15B82A24" w14:textId="4DB8F997" w:rsidR="004D0F77" w:rsidRPr="00BD6F44" w:rsidRDefault="004D0F77" w:rsidP="00596A2D">
      <w:pPr>
        <w:ind w:left="1440"/>
        <w:jc w:val="both"/>
        <w:rPr>
          <w:b/>
          <w:sz w:val="22"/>
        </w:rPr>
      </w:pPr>
      <w:r w:rsidRPr="00BD6F44">
        <w:rPr>
          <w:sz w:val="22"/>
        </w:rPr>
        <w:t xml:space="preserve">A recommendation from the Nominating Committee recommended, in response to Ms. Hansen’s resignation, Council support the appointment of James Clarke to the </w:t>
      </w:r>
      <w:r w:rsidRPr="00BD6F44">
        <w:rPr>
          <w:sz w:val="22"/>
        </w:rPr>
        <w:lastRenderedPageBreak/>
        <w:t xml:space="preserve">Library Board </w:t>
      </w:r>
      <w:r w:rsidR="00596A2D" w:rsidRPr="00BD6F44">
        <w:rPr>
          <w:sz w:val="22"/>
        </w:rPr>
        <w:t>for a three year term.  Mr. Clarke has a passion for reading and writing and has co-authored a book on the startup technology landscape process to help young entrepreneurs grow and scale their businesses.</w:t>
      </w:r>
    </w:p>
    <w:p w14:paraId="5BB5A83E" w14:textId="15C3DB13" w:rsidR="001E5FE7" w:rsidRPr="00BD6F44" w:rsidRDefault="00E01C4F">
      <w:pPr>
        <w:pStyle w:val="Body2"/>
        <w:rPr>
          <w:sz w:val="22"/>
        </w:rPr>
      </w:pPr>
      <w:r w:rsidRPr="00BD6F44">
        <w:rPr>
          <w:b/>
          <w:sz w:val="22"/>
        </w:rPr>
        <w:t>Moved By</w:t>
      </w:r>
      <w:r w:rsidRPr="00BD6F44">
        <w:rPr>
          <w:sz w:val="22"/>
        </w:rPr>
        <w:t xml:space="preserve"> Councillor Donovan</w:t>
      </w:r>
      <w:r w:rsidRPr="00BD6F44">
        <w:rPr>
          <w:sz w:val="22"/>
        </w:rPr>
        <w:br/>
      </w:r>
      <w:r w:rsidRPr="00BD6F44">
        <w:rPr>
          <w:b/>
          <w:sz w:val="22"/>
        </w:rPr>
        <w:t>Seconded By</w:t>
      </w:r>
      <w:r w:rsidRPr="00BD6F44">
        <w:rPr>
          <w:sz w:val="22"/>
        </w:rPr>
        <w:t xml:space="preserve"> Councillor Olsen</w:t>
      </w:r>
    </w:p>
    <w:p w14:paraId="5BB5A840" w14:textId="4C4BF11E" w:rsidR="001E5FE7" w:rsidRPr="00BD6F44" w:rsidRDefault="00E01C4F" w:rsidP="00596A2D">
      <w:pPr>
        <w:pStyle w:val="Body2"/>
        <w:jc w:val="both"/>
        <w:rPr>
          <w:sz w:val="22"/>
        </w:rPr>
      </w:pPr>
      <w:r w:rsidRPr="00BD6F44">
        <w:rPr>
          <w:sz w:val="22"/>
        </w:rPr>
        <w:t>Council endorse the recommendation of the Nominating Committee to appoint Mr. Jamie Clarke to the Kennebecasis Library Board for a three year term, effective May 1, 2023 and expiring June 30, 2026; and a letter of thanks be issued to Ms. Linda Hansen for her dedication and commitment serving on the Kennebecasis Public Library for the past seven (7) years.</w:t>
      </w:r>
    </w:p>
    <w:p w14:paraId="5BB5A841" w14:textId="77777777" w:rsidR="001E5FE7" w:rsidRPr="00BD6F44" w:rsidRDefault="00E01C4F">
      <w:pPr>
        <w:pStyle w:val="Body2"/>
        <w:jc w:val="right"/>
        <w:rPr>
          <w:sz w:val="22"/>
        </w:rPr>
      </w:pPr>
      <w:r w:rsidRPr="00BD6F44">
        <w:rPr>
          <w:b/>
          <w:sz w:val="22"/>
        </w:rPr>
        <w:t>Motion Carried</w:t>
      </w:r>
      <w:r w:rsidRPr="00BD6F44">
        <w:rPr>
          <w:sz w:val="22"/>
        </w:rPr>
        <w:br/>
      </w:r>
    </w:p>
    <w:p w14:paraId="5BB5A842" w14:textId="77777777" w:rsidR="001E5FE7" w:rsidRPr="00BD6F44" w:rsidRDefault="00E01C4F">
      <w:pPr>
        <w:pStyle w:val="Heading1"/>
        <w:rPr>
          <w:sz w:val="22"/>
        </w:rPr>
      </w:pPr>
      <w:r w:rsidRPr="00BD6F44">
        <w:rPr>
          <w:b/>
          <w:sz w:val="22"/>
        </w:rPr>
        <w:t>10.</w:t>
      </w:r>
      <w:r w:rsidRPr="00BD6F44">
        <w:rPr>
          <w:b/>
          <w:sz w:val="22"/>
        </w:rPr>
        <w:tab/>
        <w:t>By-laws</w:t>
      </w:r>
    </w:p>
    <w:p w14:paraId="5BB5A843" w14:textId="77777777" w:rsidR="001E5FE7" w:rsidRPr="00BD6F44" w:rsidRDefault="00E01C4F">
      <w:pPr>
        <w:pStyle w:val="Heading2"/>
        <w:rPr>
          <w:sz w:val="22"/>
        </w:rPr>
      </w:pPr>
      <w:r w:rsidRPr="00BD6F44">
        <w:rPr>
          <w:sz w:val="22"/>
        </w:rPr>
        <w:t>10.1</w:t>
      </w:r>
      <w:r w:rsidRPr="00BD6F44">
        <w:rPr>
          <w:sz w:val="22"/>
        </w:rPr>
        <w:tab/>
      </w:r>
      <w:r w:rsidRPr="00BD6F44">
        <w:rPr>
          <w:sz w:val="22"/>
          <w:u w:val="single"/>
        </w:rPr>
        <w:t xml:space="preserve">(Apr.19/22)  Proposed Zoning By-law Amendment No. 038-37;Re Regulating Apiary Operations (Beekeeping) </w:t>
      </w:r>
    </w:p>
    <w:p w14:paraId="5BB5A847" w14:textId="77777777" w:rsidR="001E5FE7" w:rsidRPr="00BD6F44" w:rsidRDefault="00E01C4F">
      <w:pPr>
        <w:pStyle w:val="Body2"/>
        <w:rPr>
          <w:sz w:val="22"/>
        </w:rPr>
      </w:pPr>
      <w:r w:rsidRPr="00BD6F44">
        <w:rPr>
          <w:b/>
          <w:sz w:val="22"/>
        </w:rPr>
        <w:t>Moved By</w:t>
      </w:r>
      <w:r w:rsidRPr="00BD6F44">
        <w:rPr>
          <w:sz w:val="22"/>
        </w:rPr>
        <w:t xml:space="preserve"> Councillor Biggar</w:t>
      </w:r>
      <w:r w:rsidRPr="00BD6F44">
        <w:rPr>
          <w:sz w:val="22"/>
        </w:rPr>
        <w:br/>
      </w:r>
      <w:r w:rsidRPr="00BD6F44">
        <w:rPr>
          <w:b/>
          <w:sz w:val="22"/>
        </w:rPr>
        <w:t>Seconded By</w:t>
      </w:r>
      <w:r w:rsidRPr="00BD6F44">
        <w:rPr>
          <w:sz w:val="22"/>
        </w:rPr>
        <w:t xml:space="preserve"> Councillor Olsen</w:t>
      </w:r>
    </w:p>
    <w:p w14:paraId="5BB5A848" w14:textId="573B5715" w:rsidR="001E5FE7" w:rsidRPr="00BD6F44" w:rsidRDefault="00A61D00" w:rsidP="00A61D00">
      <w:pPr>
        <w:pStyle w:val="Body2"/>
        <w:jc w:val="both"/>
        <w:rPr>
          <w:sz w:val="22"/>
        </w:rPr>
      </w:pPr>
      <w:r w:rsidRPr="00BD6F44">
        <w:rPr>
          <w:sz w:val="22"/>
        </w:rPr>
        <w:t>WHEREAS a</w:t>
      </w:r>
      <w:r w:rsidR="00E01C4F" w:rsidRPr="00BD6F44">
        <w:rPr>
          <w:sz w:val="22"/>
        </w:rPr>
        <w:t xml:space="preserve"> Public Notice has been published on the town of Quispamsis' website pursuant to Section 15(3) and 15(4) of the </w:t>
      </w:r>
      <w:r w:rsidR="00E01C4F" w:rsidRPr="00BD6F44">
        <w:rPr>
          <w:i/>
          <w:sz w:val="22"/>
        </w:rPr>
        <w:t xml:space="preserve">Local Governance Act; </w:t>
      </w:r>
    </w:p>
    <w:p w14:paraId="5BB5A849" w14:textId="77777777" w:rsidR="001E5FE7" w:rsidRPr="00BD6F44" w:rsidRDefault="00E01C4F" w:rsidP="00A61D00">
      <w:pPr>
        <w:pStyle w:val="Body2"/>
        <w:jc w:val="both"/>
        <w:rPr>
          <w:sz w:val="22"/>
        </w:rPr>
      </w:pPr>
      <w:r w:rsidRPr="00BD6F44">
        <w:rPr>
          <w:sz w:val="22"/>
        </w:rPr>
        <w:t>AND WHEREAS Proposed Zoning By-law Amendment No. 038-37 received first and second reading at its March 21, 2023 Regular Meeting;</w:t>
      </w:r>
    </w:p>
    <w:p w14:paraId="5BB5A84A" w14:textId="77777777" w:rsidR="001E5FE7" w:rsidRPr="00BD6F44" w:rsidRDefault="00E01C4F" w:rsidP="00A61D00">
      <w:pPr>
        <w:pStyle w:val="Body2"/>
        <w:jc w:val="both"/>
        <w:rPr>
          <w:sz w:val="22"/>
        </w:rPr>
      </w:pPr>
      <w:r w:rsidRPr="00BD6F44">
        <w:rPr>
          <w:sz w:val="22"/>
        </w:rPr>
        <w:t>AND WHEREAS Proposed Zoning By-law Amendment No. 038-37 will -</w:t>
      </w:r>
    </w:p>
    <w:p w14:paraId="5BB5A84B" w14:textId="77777777" w:rsidR="001E5FE7" w:rsidRPr="000C6A2B" w:rsidRDefault="00E01C4F" w:rsidP="000C6A2B">
      <w:pPr>
        <w:pStyle w:val="ListParagraph"/>
        <w:numPr>
          <w:ilvl w:val="0"/>
          <w:numId w:val="2"/>
        </w:numPr>
        <w:spacing w:after="0"/>
        <w:ind w:left="2181"/>
        <w:jc w:val="both"/>
        <w:rPr>
          <w:sz w:val="20"/>
          <w:szCs w:val="20"/>
        </w:rPr>
      </w:pPr>
      <w:r w:rsidRPr="000C6A2B">
        <w:rPr>
          <w:sz w:val="20"/>
          <w:szCs w:val="20"/>
        </w:rPr>
        <w:t>Create zones where hobby beekeeping is permitted;</w:t>
      </w:r>
    </w:p>
    <w:p w14:paraId="5BB5A84C" w14:textId="77777777" w:rsidR="001E5FE7" w:rsidRPr="000C6A2B" w:rsidRDefault="00E01C4F" w:rsidP="000C6A2B">
      <w:pPr>
        <w:pStyle w:val="ListParagraph"/>
        <w:numPr>
          <w:ilvl w:val="0"/>
          <w:numId w:val="2"/>
        </w:numPr>
        <w:spacing w:after="0"/>
        <w:ind w:left="2181"/>
        <w:jc w:val="both"/>
        <w:rPr>
          <w:sz w:val="20"/>
          <w:szCs w:val="20"/>
        </w:rPr>
      </w:pPr>
      <w:r w:rsidRPr="000C6A2B">
        <w:rPr>
          <w:sz w:val="20"/>
          <w:szCs w:val="20"/>
        </w:rPr>
        <w:t>Define lot sizes and setback requirements;</w:t>
      </w:r>
    </w:p>
    <w:p w14:paraId="5BB5A84D" w14:textId="77777777" w:rsidR="001E5FE7" w:rsidRPr="000C6A2B" w:rsidRDefault="00E01C4F" w:rsidP="000C6A2B">
      <w:pPr>
        <w:pStyle w:val="ListParagraph"/>
        <w:numPr>
          <w:ilvl w:val="0"/>
          <w:numId w:val="2"/>
        </w:numPr>
        <w:spacing w:after="0"/>
        <w:ind w:left="2181"/>
        <w:jc w:val="both"/>
        <w:rPr>
          <w:sz w:val="20"/>
          <w:szCs w:val="20"/>
        </w:rPr>
      </w:pPr>
      <w:r w:rsidRPr="000C6A2B">
        <w:rPr>
          <w:sz w:val="20"/>
          <w:szCs w:val="20"/>
        </w:rPr>
        <w:t>Identify number of bee hives permitted on a lot;</w:t>
      </w:r>
    </w:p>
    <w:p w14:paraId="5BB5A84E" w14:textId="77777777" w:rsidR="001E5FE7" w:rsidRPr="000C6A2B" w:rsidRDefault="00E01C4F" w:rsidP="000C6A2B">
      <w:pPr>
        <w:pStyle w:val="ListParagraph"/>
        <w:numPr>
          <w:ilvl w:val="0"/>
          <w:numId w:val="2"/>
        </w:numPr>
        <w:spacing w:after="0"/>
        <w:ind w:left="2181"/>
        <w:jc w:val="both"/>
        <w:rPr>
          <w:sz w:val="20"/>
          <w:szCs w:val="20"/>
        </w:rPr>
      </w:pPr>
      <w:r w:rsidRPr="000C6A2B">
        <w:rPr>
          <w:sz w:val="20"/>
          <w:szCs w:val="20"/>
        </w:rPr>
        <w:t>Ensure best practices are being followed, and provide staff a mechanism to manage hobby beekeeping within the municipal boundary; and</w:t>
      </w:r>
    </w:p>
    <w:p w14:paraId="5BB5A84F" w14:textId="77777777" w:rsidR="001E5FE7" w:rsidRPr="000C6A2B" w:rsidRDefault="00E01C4F" w:rsidP="001E0CCE">
      <w:pPr>
        <w:pStyle w:val="ListParagraph"/>
        <w:numPr>
          <w:ilvl w:val="0"/>
          <w:numId w:val="2"/>
        </w:numPr>
        <w:ind w:left="2181"/>
        <w:jc w:val="both"/>
        <w:rPr>
          <w:sz w:val="20"/>
          <w:szCs w:val="20"/>
        </w:rPr>
      </w:pPr>
      <w:r w:rsidRPr="000C6A2B">
        <w:rPr>
          <w:sz w:val="20"/>
          <w:szCs w:val="20"/>
        </w:rPr>
        <w:t>Provide a balancing act between the Beekeepers Needs and the Residential Needs.</w:t>
      </w:r>
    </w:p>
    <w:p w14:paraId="5BB5A850" w14:textId="77777777" w:rsidR="001E5FE7" w:rsidRPr="00BD6F44" w:rsidRDefault="00E01C4F" w:rsidP="004B74F2">
      <w:pPr>
        <w:pStyle w:val="Body2"/>
        <w:jc w:val="both"/>
        <w:rPr>
          <w:sz w:val="22"/>
        </w:rPr>
      </w:pPr>
      <w:r w:rsidRPr="00BD6F44">
        <w:rPr>
          <w:sz w:val="22"/>
        </w:rPr>
        <w:t>BE IT THEREFORE RESOLVED THAT third and final reading be given to Proposed Zoning By-law Amendment No. 038-37; A By-law Amendment of the Municipality of Quispamsis Respecting Apiary Operations.</w:t>
      </w:r>
    </w:p>
    <w:tbl>
      <w:tblPr>
        <w:tblW w:w="0" w:type="auto"/>
        <w:tblInd w:w="1440" w:type="dxa"/>
        <w:tblCellMar>
          <w:left w:w="10" w:type="dxa"/>
          <w:right w:w="10" w:type="dxa"/>
        </w:tblCellMar>
        <w:tblLook w:val="04A0" w:firstRow="1" w:lastRow="0" w:firstColumn="1" w:lastColumn="0" w:noHBand="0" w:noVBand="1"/>
      </w:tblPr>
      <w:tblGrid>
        <w:gridCol w:w="3126"/>
      </w:tblGrid>
      <w:tr w:rsidR="001E5FE7" w:rsidRPr="00BD6F44" w14:paraId="5BB5A852" w14:textId="77777777">
        <w:trPr>
          <w:tblHeader/>
        </w:trPr>
        <w:tc>
          <w:tcPr>
            <w:tcW w:w="0" w:type="auto"/>
          </w:tcPr>
          <w:p w14:paraId="5BB5A851" w14:textId="77777777" w:rsidR="001E5FE7" w:rsidRPr="00BD6F44" w:rsidRDefault="00E01C4F">
            <w:pPr>
              <w:rPr>
                <w:sz w:val="22"/>
              </w:rPr>
            </w:pPr>
            <w:r w:rsidRPr="00BD6F44">
              <w:rPr>
                <w:sz w:val="22"/>
              </w:rPr>
              <w:t>Against (1): Councillor Donovan</w:t>
            </w:r>
          </w:p>
        </w:tc>
      </w:tr>
    </w:tbl>
    <w:p w14:paraId="5BB5A854" w14:textId="77777777" w:rsidR="001E5FE7" w:rsidRPr="00BD6F44" w:rsidRDefault="00E01C4F">
      <w:pPr>
        <w:pStyle w:val="Body2"/>
        <w:jc w:val="right"/>
        <w:rPr>
          <w:sz w:val="22"/>
        </w:rPr>
      </w:pPr>
      <w:r w:rsidRPr="00BD6F44">
        <w:rPr>
          <w:b/>
          <w:sz w:val="22"/>
        </w:rPr>
        <w:t>Motion Carried</w:t>
      </w:r>
      <w:r w:rsidRPr="00BD6F44">
        <w:rPr>
          <w:sz w:val="22"/>
        </w:rPr>
        <w:br/>
      </w:r>
    </w:p>
    <w:p w14:paraId="5BB5A855" w14:textId="01422EE4" w:rsidR="001E5FE7" w:rsidRPr="00BD6F44" w:rsidRDefault="00E01C4F">
      <w:pPr>
        <w:pStyle w:val="Heading2"/>
        <w:rPr>
          <w:sz w:val="22"/>
        </w:rPr>
      </w:pPr>
      <w:r w:rsidRPr="00BD6F44">
        <w:rPr>
          <w:sz w:val="22"/>
        </w:rPr>
        <w:lastRenderedPageBreak/>
        <w:t>10.2</w:t>
      </w:r>
      <w:r w:rsidRPr="00BD6F44">
        <w:rPr>
          <w:sz w:val="22"/>
        </w:rPr>
        <w:tab/>
      </w:r>
      <w:bookmarkStart w:id="1" w:name="_Hlk133503973"/>
      <w:r w:rsidRPr="00BD6F44">
        <w:rPr>
          <w:sz w:val="22"/>
          <w:u w:val="single"/>
        </w:rPr>
        <w:t>Proposed By-law No. 064; A By-law of the town of Quispamsis Regulating the Proceedings of Council</w:t>
      </w:r>
      <w:r w:rsidR="00251C70" w:rsidRPr="00BD6F44">
        <w:rPr>
          <w:sz w:val="22"/>
          <w:u w:val="single"/>
        </w:rPr>
        <w:t xml:space="preserve"> – Staff Report from Town Clerk</w:t>
      </w:r>
    </w:p>
    <w:bookmarkEnd w:id="1"/>
    <w:p w14:paraId="5B8AA5A4" w14:textId="0B20256B" w:rsidR="00251C70" w:rsidRPr="00251C70" w:rsidRDefault="00251C70" w:rsidP="00C93E6F">
      <w:pPr>
        <w:pStyle w:val="Body2"/>
        <w:jc w:val="both"/>
        <w:rPr>
          <w:bCs/>
          <w:sz w:val="22"/>
          <w:lang w:val="en-US"/>
        </w:rPr>
      </w:pPr>
      <w:r w:rsidRPr="00BD6F44">
        <w:rPr>
          <w:sz w:val="22"/>
        </w:rPr>
        <w:t xml:space="preserve">Ms. Snow’s Staff Report informed Council the </w:t>
      </w:r>
      <w:r w:rsidRPr="00BD6F44">
        <w:rPr>
          <w:bCs/>
          <w:sz w:val="22"/>
          <w:lang w:val="en-US"/>
        </w:rPr>
        <w:t>existing Procedural By-law No. 033 was adopted on October 19, 2004.  Since that time, the By-law received five (5) amendments, and required further changes to bring it up to date to meet current legislation</w:t>
      </w:r>
      <w:r w:rsidR="00C93E6F" w:rsidRPr="00BD6F44">
        <w:rPr>
          <w:bCs/>
          <w:sz w:val="22"/>
          <w:lang w:val="en-US"/>
        </w:rPr>
        <w:t xml:space="preserve">, </w:t>
      </w:r>
      <w:r w:rsidRPr="00BD6F44">
        <w:rPr>
          <w:bCs/>
          <w:sz w:val="22"/>
          <w:lang w:val="en-US"/>
        </w:rPr>
        <w:t>and to provide better clarity on certain items.</w:t>
      </w:r>
      <w:r w:rsidR="00C93E6F" w:rsidRPr="00BD6F44">
        <w:rPr>
          <w:bCs/>
          <w:sz w:val="22"/>
          <w:lang w:val="en-US"/>
        </w:rPr>
        <w:t xml:space="preserve"> </w:t>
      </w:r>
      <w:r w:rsidRPr="00251C70">
        <w:rPr>
          <w:bCs/>
          <w:sz w:val="22"/>
          <w:lang w:val="en-US"/>
        </w:rPr>
        <w:t xml:space="preserve">As there are several changes being proposed, a new Procedural By-law </w:t>
      </w:r>
      <w:r w:rsidR="005F76DD">
        <w:rPr>
          <w:bCs/>
          <w:sz w:val="22"/>
          <w:lang w:val="en-US"/>
        </w:rPr>
        <w:t>has been</w:t>
      </w:r>
      <w:r w:rsidRPr="00251C70">
        <w:rPr>
          <w:bCs/>
          <w:sz w:val="22"/>
          <w:lang w:val="en-US"/>
        </w:rPr>
        <w:t xml:space="preserve"> drafted and </w:t>
      </w:r>
      <w:r w:rsidR="001C446A">
        <w:rPr>
          <w:bCs/>
          <w:sz w:val="22"/>
          <w:lang w:val="en-US"/>
        </w:rPr>
        <w:t xml:space="preserve"> has been </w:t>
      </w:r>
      <w:r w:rsidRPr="00251C70">
        <w:rPr>
          <w:bCs/>
          <w:sz w:val="22"/>
          <w:lang w:val="en-US"/>
        </w:rPr>
        <w:t xml:space="preserve">reviewed by Mayor O’Hara, Acting CAO Kennedy, the Town Solicitor and the </w:t>
      </w:r>
      <w:r w:rsidR="00C93E6F" w:rsidRPr="00BD6F44">
        <w:rPr>
          <w:bCs/>
          <w:sz w:val="22"/>
          <w:lang w:val="en-US"/>
        </w:rPr>
        <w:t>Town Clerk</w:t>
      </w:r>
      <w:r w:rsidRPr="00251C70">
        <w:rPr>
          <w:bCs/>
          <w:sz w:val="22"/>
          <w:lang w:val="en-US"/>
        </w:rPr>
        <w:t>.  Essentially, the main changes include –</w:t>
      </w:r>
    </w:p>
    <w:p w14:paraId="5BFA8744" w14:textId="77777777" w:rsidR="00251C70" w:rsidRPr="00251C70" w:rsidRDefault="00251C70" w:rsidP="00C93E6F">
      <w:pPr>
        <w:pStyle w:val="Body2"/>
        <w:numPr>
          <w:ilvl w:val="0"/>
          <w:numId w:val="7"/>
        </w:numPr>
        <w:jc w:val="both"/>
        <w:rPr>
          <w:b/>
          <w:sz w:val="22"/>
          <w:lang w:val="en-US"/>
        </w:rPr>
      </w:pPr>
      <w:r w:rsidRPr="00251C70">
        <w:rPr>
          <w:sz w:val="22"/>
          <w:lang w:val="en-US"/>
        </w:rPr>
        <w:t>References to the Local Governance Act (vs. former Municipalities Act).</w:t>
      </w:r>
    </w:p>
    <w:p w14:paraId="35242BB9" w14:textId="21DF04BD" w:rsidR="00251C70" w:rsidRPr="00251C70" w:rsidRDefault="00251C70" w:rsidP="00C93E6F">
      <w:pPr>
        <w:pStyle w:val="Body2"/>
        <w:numPr>
          <w:ilvl w:val="0"/>
          <w:numId w:val="7"/>
        </w:numPr>
        <w:jc w:val="both"/>
        <w:rPr>
          <w:b/>
          <w:sz w:val="22"/>
          <w:lang w:val="en-US"/>
        </w:rPr>
      </w:pPr>
      <w:r w:rsidRPr="00251C70">
        <w:rPr>
          <w:sz w:val="22"/>
          <w:lang w:val="en-US"/>
        </w:rPr>
        <w:t>Changes in Regular Meeting start time to 6 pm, and curfew time of 10 p</w:t>
      </w:r>
      <w:r w:rsidR="00C93E6F" w:rsidRPr="00BD6F44">
        <w:rPr>
          <w:sz w:val="22"/>
          <w:lang w:val="en-US"/>
        </w:rPr>
        <w:t>.</w:t>
      </w:r>
      <w:r w:rsidRPr="00251C70">
        <w:rPr>
          <w:sz w:val="22"/>
          <w:lang w:val="en-US"/>
        </w:rPr>
        <w:t>m.</w:t>
      </w:r>
    </w:p>
    <w:p w14:paraId="47AE20E3" w14:textId="77777777" w:rsidR="00251C70" w:rsidRPr="00251C70" w:rsidRDefault="00251C70" w:rsidP="00C93E6F">
      <w:pPr>
        <w:pStyle w:val="Body2"/>
        <w:numPr>
          <w:ilvl w:val="0"/>
          <w:numId w:val="7"/>
        </w:numPr>
        <w:jc w:val="both"/>
        <w:rPr>
          <w:b/>
          <w:sz w:val="22"/>
          <w:lang w:val="en-US"/>
        </w:rPr>
      </w:pPr>
      <w:r w:rsidRPr="00251C70">
        <w:rPr>
          <w:sz w:val="22"/>
          <w:lang w:val="en-US"/>
        </w:rPr>
        <w:t>Addition of relevant Definitions.</w:t>
      </w:r>
    </w:p>
    <w:p w14:paraId="7E3085A5" w14:textId="77777777" w:rsidR="00251C70" w:rsidRPr="00251C70" w:rsidRDefault="00251C70" w:rsidP="00C93E6F">
      <w:pPr>
        <w:pStyle w:val="Body2"/>
        <w:numPr>
          <w:ilvl w:val="0"/>
          <w:numId w:val="7"/>
        </w:numPr>
        <w:jc w:val="both"/>
        <w:rPr>
          <w:b/>
          <w:sz w:val="22"/>
          <w:lang w:val="en-US"/>
        </w:rPr>
      </w:pPr>
      <w:r w:rsidRPr="00251C70">
        <w:rPr>
          <w:sz w:val="22"/>
          <w:lang w:val="en-US"/>
        </w:rPr>
        <w:t>More governance surrounding Electronic Meetings.</w:t>
      </w:r>
    </w:p>
    <w:p w14:paraId="2683FB56" w14:textId="77777777" w:rsidR="00251C70" w:rsidRPr="00251C70" w:rsidRDefault="00251C70" w:rsidP="00C93E6F">
      <w:pPr>
        <w:pStyle w:val="Body2"/>
        <w:numPr>
          <w:ilvl w:val="0"/>
          <w:numId w:val="7"/>
        </w:numPr>
        <w:jc w:val="both"/>
        <w:rPr>
          <w:b/>
          <w:sz w:val="22"/>
          <w:lang w:val="en-US"/>
        </w:rPr>
      </w:pPr>
      <w:r w:rsidRPr="00251C70">
        <w:rPr>
          <w:sz w:val="22"/>
          <w:lang w:val="en-US"/>
        </w:rPr>
        <w:t>Housekeeping items for clarity purposes.</w:t>
      </w:r>
    </w:p>
    <w:p w14:paraId="304DD767" w14:textId="77777777" w:rsidR="00251C70" w:rsidRPr="00251C70" w:rsidRDefault="00251C70" w:rsidP="00C93E6F">
      <w:pPr>
        <w:pStyle w:val="Body2"/>
        <w:numPr>
          <w:ilvl w:val="0"/>
          <w:numId w:val="7"/>
        </w:numPr>
        <w:jc w:val="both"/>
        <w:rPr>
          <w:b/>
          <w:sz w:val="22"/>
          <w:lang w:val="en-US"/>
        </w:rPr>
      </w:pPr>
      <w:r w:rsidRPr="00251C70">
        <w:rPr>
          <w:sz w:val="22"/>
          <w:lang w:val="en-US"/>
        </w:rPr>
        <w:t>Authorizing, at the discretion of the CAO, certain communications to be acted upon at the administrative level, with Council Members being notified of action taken; and,</w:t>
      </w:r>
    </w:p>
    <w:p w14:paraId="1BAF5B7F" w14:textId="354D56FF" w:rsidR="00251C70" w:rsidRPr="00BD6F44" w:rsidRDefault="00251C70" w:rsidP="005B67F4">
      <w:pPr>
        <w:pStyle w:val="Body2"/>
        <w:numPr>
          <w:ilvl w:val="0"/>
          <w:numId w:val="7"/>
        </w:numPr>
        <w:rPr>
          <w:sz w:val="22"/>
        </w:rPr>
      </w:pPr>
      <w:r w:rsidRPr="00BD6F44">
        <w:rPr>
          <w:sz w:val="22"/>
          <w:lang w:val="en-US"/>
        </w:rPr>
        <w:t>Addition of clause explaining process for Communication of Council and Use of Communication Tools, similar to the clauses contained in the Code of Conduct By-law</w:t>
      </w:r>
    </w:p>
    <w:p w14:paraId="78285878" w14:textId="01C59C56" w:rsidR="00251C70" w:rsidRPr="00BD6F44" w:rsidRDefault="005B67F4">
      <w:pPr>
        <w:pStyle w:val="Body2"/>
        <w:rPr>
          <w:sz w:val="22"/>
        </w:rPr>
      </w:pPr>
      <w:r w:rsidRPr="00BD6F44">
        <w:rPr>
          <w:sz w:val="22"/>
        </w:rPr>
        <w:t>A discussion of Council ensued, with the following points being noted for further action/discussion prior to</w:t>
      </w:r>
      <w:r w:rsidR="001C446A">
        <w:rPr>
          <w:sz w:val="22"/>
        </w:rPr>
        <w:t xml:space="preserve"> consideration of </w:t>
      </w:r>
      <w:r w:rsidRPr="00BD6F44">
        <w:rPr>
          <w:sz w:val="22"/>
        </w:rPr>
        <w:t xml:space="preserve"> third and final reading of the proposed Procedural By-law:</w:t>
      </w:r>
    </w:p>
    <w:p w14:paraId="0A8DF5DC" w14:textId="52CC057E" w:rsidR="005B67F4" w:rsidRPr="00BD6F44" w:rsidRDefault="005B67F4" w:rsidP="00BD6F44">
      <w:pPr>
        <w:pStyle w:val="ListParagraph0"/>
        <w:numPr>
          <w:ilvl w:val="0"/>
          <w:numId w:val="8"/>
        </w:numPr>
        <w:jc w:val="both"/>
        <w:rPr>
          <w:sz w:val="22"/>
        </w:rPr>
      </w:pPr>
      <w:r w:rsidRPr="00BD6F44">
        <w:rPr>
          <w:sz w:val="22"/>
        </w:rPr>
        <w:t xml:space="preserve">The need for additional training </w:t>
      </w:r>
      <w:r w:rsidR="001C446A">
        <w:rPr>
          <w:sz w:val="22"/>
        </w:rPr>
        <w:t>for</w:t>
      </w:r>
      <w:r w:rsidRPr="00BD6F44">
        <w:rPr>
          <w:sz w:val="22"/>
        </w:rPr>
        <w:t xml:space="preserve"> Council Members</w:t>
      </w:r>
      <w:r w:rsidR="001C446A">
        <w:rPr>
          <w:sz w:val="22"/>
        </w:rPr>
        <w:t xml:space="preserve"> in parliamentary procedure</w:t>
      </w:r>
      <w:r w:rsidR="00BD6F44" w:rsidRPr="00BD6F44">
        <w:rPr>
          <w:sz w:val="22"/>
        </w:rPr>
        <w:t>.</w:t>
      </w:r>
    </w:p>
    <w:p w14:paraId="69132384" w14:textId="77777777" w:rsidR="005B67F4" w:rsidRPr="00BD6F44" w:rsidRDefault="005B67F4" w:rsidP="005B67F4">
      <w:pPr>
        <w:pStyle w:val="ListParagraph0"/>
        <w:ind w:left="2160"/>
        <w:rPr>
          <w:sz w:val="22"/>
        </w:rPr>
      </w:pPr>
    </w:p>
    <w:p w14:paraId="0957111A" w14:textId="77FB8604" w:rsidR="005B67F4" w:rsidRPr="00BD6F44" w:rsidRDefault="005B67F4" w:rsidP="00BD6F44">
      <w:pPr>
        <w:pStyle w:val="ListParagraph0"/>
        <w:numPr>
          <w:ilvl w:val="0"/>
          <w:numId w:val="8"/>
        </w:numPr>
        <w:jc w:val="both"/>
        <w:rPr>
          <w:sz w:val="22"/>
        </w:rPr>
      </w:pPr>
      <w:r w:rsidRPr="00BD6F44">
        <w:rPr>
          <w:sz w:val="22"/>
        </w:rPr>
        <w:t>Consistency on how motions are presented and opportunity to express the rational for motion</w:t>
      </w:r>
      <w:r w:rsidR="001C446A">
        <w:rPr>
          <w:sz w:val="22"/>
        </w:rPr>
        <w:t>s</w:t>
      </w:r>
      <w:r w:rsidRPr="00BD6F44">
        <w:rPr>
          <w:sz w:val="22"/>
        </w:rPr>
        <w:t>.</w:t>
      </w:r>
    </w:p>
    <w:p w14:paraId="35487874" w14:textId="77777777" w:rsidR="005B67F4" w:rsidRPr="00BD6F44" w:rsidRDefault="005B67F4" w:rsidP="005B67F4">
      <w:pPr>
        <w:pStyle w:val="ListParagraph0"/>
        <w:rPr>
          <w:sz w:val="22"/>
        </w:rPr>
      </w:pPr>
    </w:p>
    <w:p w14:paraId="150D2B72" w14:textId="415D6605" w:rsidR="005B67F4" w:rsidRPr="00BD6F44" w:rsidRDefault="005B67F4" w:rsidP="00BD6F44">
      <w:pPr>
        <w:pStyle w:val="ListParagraph0"/>
        <w:numPr>
          <w:ilvl w:val="0"/>
          <w:numId w:val="8"/>
        </w:numPr>
        <w:jc w:val="both"/>
        <w:rPr>
          <w:sz w:val="22"/>
        </w:rPr>
      </w:pPr>
      <w:r w:rsidRPr="00BD6F44">
        <w:rPr>
          <w:sz w:val="22"/>
        </w:rPr>
        <w:t xml:space="preserve">Better clarity on process for Members to ask questions </w:t>
      </w:r>
      <w:r w:rsidR="00BD6F44" w:rsidRPr="00BD6F44">
        <w:rPr>
          <w:sz w:val="22"/>
        </w:rPr>
        <w:t xml:space="preserve">and receive answers from </w:t>
      </w:r>
      <w:r w:rsidR="005F76DD" w:rsidRPr="00BD6F44">
        <w:rPr>
          <w:sz w:val="22"/>
        </w:rPr>
        <w:t>staff, residents</w:t>
      </w:r>
      <w:r w:rsidRPr="00BD6F44">
        <w:rPr>
          <w:sz w:val="22"/>
        </w:rPr>
        <w:t xml:space="preserve"> and/or presenters </w:t>
      </w:r>
      <w:r w:rsidR="00BD6F44" w:rsidRPr="00BD6F44">
        <w:rPr>
          <w:sz w:val="22"/>
        </w:rPr>
        <w:t xml:space="preserve">and how that </w:t>
      </w:r>
      <w:r w:rsidR="005F76DD">
        <w:rPr>
          <w:sz w:val="22"/>
        </w:rPr>
        <w:t xml:space="preserve">process </w:t>
      </w:r>
      <w:r w:rsidR="001C446A" w:rsidRPr="00BD6F44">
        <w:rPr>
          <w:sz w:val="22"/>
        </w:rPr>
        <w:t>impacts Members</w:t>
      </w:r>
      <w:r w:rsidRPr="00BD6F44">
        <w:rPr>
          <w:sz w:val="22"/>
        </w:rPr>
        <w:t xml:space="preserve">’ allocated </w:t>
      </w:r>
      <w:r w:rsidR="001C446A">
        <w:rPr>
          <w:sz w:val="22"/>
        </w:rPr>
        <w:t>speaking time.</w:t>
      </w:r>
    </w:p>
    <w:p w14:paraId="5BB5A85B" w14:textId="2D99BA6E" w:rsidR="001E5FE7" w:rsidRPr="00BD6F44" w:rsidRDefault="00BD6F44" w:rsidP="00A61D00">
      <w:pPr>
        <w:pStyle w:val="ListParagraph"/>
        <w:jc w:val="both"/>
        <w:rPr>
          <w:sz w:val="22"/>
        </w:rPr>
      </w:pPr>
      <w:bookmarkStart w:id="2" w:name="_Hlk133400969"/>
      <w:r w:rsidRPr="00BD6F44">
        <w:rPr>
          <w:sz w:val="22"/>
        </w:rPr>
        <w:t>(Deputy Mayor</w:t>
      </w:r>
      <w:r w:rsidR="00A61D00">
        <w:rPr>
          <w:sz w:val="22"/>
        </w:rPr>
        <w:t xml:space="preserve"> Schryer</w:t>
      </w:r>
      <w:r w:rsidRPr="00BD6F44">
        <w:rPr>
          <w:sz w:val="22"/>
        </w:rPr>
        <w:t xml:space="preserve"> </w:t>
      </w:r>
      <w:r w:rsidR="00E01C4F" w:rsidRPr="00BD6F44">
        <w:rPr>
          <w:sz w:val="22"/>
        </w:rPr>
        <w:t xml:space="preserve">removed herself from </w:t>
      </w:r>
      <w:r w:rsidR="00A61D00">
        <w:rPr>
          <w:sz w:val="22"/>
        </w:rPr>
        <w:t xml:space="preserve">the </w:t>
      </w:r>
      <w:r w:rsidR="00E01C4F" w:rsidRPr="00BD6F44">
        <w:rPr>
          <w:sz w:val="22"/>
        </w:rPr>
        <w:t xml:space="preserve">Chair and </w:t>
      </w:r>
      <w:r w:rsidRPr="00BD6F44">
        <w:rPr>
          <w:sz w:val="22"/>
        </w:rPr>
        <w:t>Councillor Thompson</w:t>
      </w:r>
      <w:r w:rsidR="00E01C4F" w:rsidRPr="00BD6F44">
        <w:rPr>
          <w:sz w:val="22"/>
        </w:rPr>
        <w:t xml:space="preserve"> presided</w:t>
      </w:r>
      <w:r w:rsidRPr="00BD6F44">
        <w:rPr>
          <w:sz w:val="22"/>
        </w:rPr>
        <w:t>)</w:t>
      </w:r>
      <w:r w:rsidR="00E01C4F" w:rsidRPr="00BD6F44">
        <w:rPr>
          <w:sz w:val="22"/>
        </w:rPr>
        <w:t>.</w:t>
      </w:r>
    </w:p>
    <w:bookmarkEnd w:id="2"/>
    <w:p w14:paraId="5BB5A85C" w14:textId="59431B87" w:rsidR="001E5FE7" w:rsidRPr="00BD6F44" w:rsidRDefault="005B67F4" w:rsidP="00BD6F44">
      <w:pPr>
        <w:pStyle w:val="ListParagraph"/>
        <w:numPr>
          <w:ilvl w:val="0"/>
          <w:numId w:val="3"/>
        </w:numPr>
        <w:ind w:left="2181"/>
        <w:jc w:val="both"/>
        <w:rPr>
          <w:sz w:val="22"/>
        </w:rPr>
      </w:pPr>
      <w:r w:rsidRPr="00BD6F44">
        <w:rPr>
          <w:sz w:val="22"/>
        </w:rPr>
        <w:lastRenderedPageBreak/>
        <w:t>The Local Governance Act was recently amended to remove restrictions on numbers of virtual meetings a Member can attend, whereas the proposed By-law is suggesting</w:t>
      </w:r>
      <w:r w:rsidR="00BD6F44" w:rsidRPr="00BD6F44">
        <w:rPr>
          <w:sz w:val="22"/>
        </w:rPr>
        <w:t xml:space="preserve"> only</w:t>
      </w:r>
      <w:r w:rsidRPr="00BD6F44">
        <w:rPr>
          <w:sz w:val="22"/>
        </w:rPr>
        <w:t xml:space="preserve"> four (4)</w:t>
      </w:r>
      <w:r w:rsidR="00BD6F44" w:rsidRPr="00BD6F44">
        <w:rPr>
          <w:sz w:val="22"/>
        </w:rPr>
        <w:t xml:space="preserve"> annually</w:t>
      </w:r>
      <w:r w:rsidRPr="00BD6F44">
        <w:rPr>
          <w:sz w:val="22"/>
        </w:rPr>
        <w:t>, a reduction from the current</w:t>
      </w:r>
      <w:r w:rsidR="00BD6F44" w:rsidRPr="00BD6F44">
        <w:rPr>
          <w:sz w:val="22"/>
        </w:rPr>
        <w:t xml:space="preserve"> allowance of </w:t>
      </w:r>
      <w:r w:rsidRPr="00BD6F44">
        <w:rPr>
          <w:sz w:val="22"/>
        </w:rPr>
        <w:t xml:space="preserve"> 4.75 meetings</w:t>
      </w:r>
      <w:r w:rsidR="00BD6F44" w:rsidRPr="00BD6F44">
        <w:rPr>
          <w:sz w:val="22"/>
        </w:rPr>
        <w:t>.  It was the co</w:t>
      </w:r>
      <w:r w:rsidRPr="00BD6F44">
        <w:rPr>
          <w:sz w:val="22"/>
        </w:rPr>
        <w:t xml:space="preserve">nsensus of Council that this </w:t>
      </w:r>
      <w:r w:rsidR="00BD6F44" w:rsidRPr="00BD6F44">
        <w:rPr>
          <w:sz w:val="22"/>
        </w:rPr>
        <w:t xml:space="preserve">number of virtual </w:t>
      </w:r>
      <w:r w:rsidR="001C446A" w:rsidRPr="00BD6F44">
        <w:rPr>
          <w:sz w:val="22"/>
        </w:rPr>
        <w:t>meetings be</w:t>
      </w:r>
      <w:r w:rsidR="00BD6F44" w:rsidRPr="00BD6F44">
        <w:rPr>
          <w:sz w:val="22"/>
        </w:rPr>
        <w:t xml:space="preserve"> increased</w:t>
      </w:r>
      <w:r w:rsidR="001C446A">
        <w:rPr>
          <w:sz w:val="22"/>
        </w:rPr>
        <w:t xml:space="preserve"> to provide more flexibility</w:t>
      </w:r>
      <w:r w:rsidR="00BD6F44" w:rsidRPr="00BD6F44">
        <w:rPr>
          <w:sz w:val="22"/>
        </w:rPr>
        <w:t>.</w:t>
      </w:r>
    </w:p>
    <w:p w14:paraId="5BB5A85D" w14:textId="6D68B454" w:rsidR="001E5FE7" w:rsidRPr="00BD6F44" w:rsidRDefault="00BD6F44">
      <w:pPr>
        <w:pStyle w:val="ListParagraph"/>
        <w:numPr>
          <w:ilvl w:val="0"/>
          <w:numId w:val="3"/>
        </w:numPr>
        <w:ind w:left="2181"/>
        <w:rPr>
          <w:sz w:val="22"/>
        </w:rPr>
      </w:pPr>
      <w:r w:rsidRPr="00BD6F44">
        <w:rPr>
          <w:sz w:val="22"/>
        </w:rPr>
        <w:t xml:space="preserve">The proposed By-law </w:t>
      </w:r>
      <w:r w:rsidR="001C446A">
        <w:rPr>
          <w:sz w:val="22"/>
        </w:rPr>
        <w:t>seems</w:t>
      </w:r>
      <w:r w:rsidRPr="00BD6F44">
        <w:rPr>
          <w:sz w:val="22"/>
        </w:rPr>
        <w:t xml:space="preserve"> </w:t>
      </w:r>
      <w:r w:rsidR="00E01C4F" w:rsidRPr="00BD6F44">
        <w:rPr>
          <w:sz w:val="22"/>
        </w:rPr>
        <w:t xml:space="preserve">clear on </w:t>
      </w:r>
      <w:r w:rsidRPr="00BD6F44">
        <w:rPr>
          <w:sz w:val="22"/>
        </w:rPr>
        <w:t xml:space="preserve">describing </w:t>
      </w:r>
      <w:r w:rsidR="001C446A">
        <w:rPr>
          <w:sz w:val="22"/>
        </w:rPr>
        <w:t xml:space="preserve">process for </w:t>
      </w:r>
      <w:r w:rsidRPr="00BD6F44">
        <w:rPr>
          <w:sz w:val="22"/>
        </w:rPr>
        <w:t xml:space="preserve">main </w:t>
      </w:r>
      <w:r w:rsidR="00E01C4F" w:rsidRPr="00BD6F44">
        <w:rPr>
          <w:sz w:val="22"/>
        </w:rPr>
        <w:t>motion</w:t>
      </w:r>
      <w:r w:rsidR="001C446A">
        <w:rPr>
          <w:sz w:val="22"/>
        </w:rPr>
        <w:t xml:space="preserve">s, i.e. a motion is </w:t>
      </w:r>
      <w:r w:rsidRPr="00BD6F44">
        <w:rPr>
          <w:sz w:val="22"/>
        </w:rPr>
        <w:t>put</w:t>
      </w:r>
      <w:r w:rsidR="00E01C4F" w:rsidRPr="00BD6F44">
        <w:rPr>
          <w:sz w:val="22"/>
        </w:rPr>
        <w:t xml:space="preserve"> forward, </w:t>
      </w:r>
      <w:r w:rsidRPr="00BD6F44">
        <w:rPr>
          <w:sz w:val="22"/>
        </w:rPr>
        <w:t xml:space="preserve">seconded, </w:t>
      </w:r>
      <w:r w:rsidR="00E01C4F" w:rsidRPr="00BD6F44">
        <w:rPr>
          <w:sz w:val="22"/>
        </w:rPr>
        <w:t>debate</w:t>
      </w:r>
      <w:r w:rsidRPr="00BD6F44">
        <w:rPr>
          <w:sz w:val="22"/>
        </w:rPr>
        <w:t>d</w:t>
      </w:r>
      <w:r w:rsidR="00E01C4F" w:rsidRPr="00BD6F44">
        <w:rPr>
          <w:sz w:val="22"/>
        </w:rPr>
        <w:t xml:space="preserve">, </w:t>
      </w:r>
      <w:r w:rsidR="005F76DD" w:rsidRPr="00BD6F44">
        <w:rPr>
          <w:sz w:val="22"/>
        </w:rPr>
        <w:t>then a</w:t>
      </w:r>
      <w:r w:rsidRPr="00BD6F44">
        <w:rPr>
          <w:sz w:val="22"/>
        </w:rPr>
        <w:t xml:space="preserve"> vote called, and results of the vote </w:t>
      </w:r>
      <w:r w:rsidR="005F76DD">
        <w:rPr>
          <w:sz w:val="22"/>
        </w:rPr>
        <w:t>stated</w:t>
      </w:r>
      <w:r w:rsidRPr="00BD6F44">
        <w:rPr>
          <w:sz w:val="22"/>
        </w:rPr>
        <w:t>.</w:t>
      </w:r>
    </w:p>
    <w:p w14:paraId="03FBDF26" w14:textId="02DD48B8" w:rsidR="00BD6F44" w:rsidRPr="00BD6F44" w:rsidRDefault="00BD6F44" w:rsidP="00BD6F44">
      <w:pPr>
        <w:pStyle w:val="ListParagraph"/>
        <w:numPr>
          <w:ilvl w:val="0"/>
          <w:numId w:val="3"/>
        </w:numPr>
        <w:ind w:left="2181"/>
        <w:rPr>
          <w:sz w:val="22"/>
        </w:rPr>
      </w:pPr>
      <w:r w:rsidRPr="00BD6F44">
        <w:rPr>
          <w:sz w:val="22"/>
        </w:rPr>
        <w:t xml:space="preserve">Discussion on preference that debate occur prior to a motion being presented, although that </w:t>
      </w:r>
      <w:r w:rsidR="001C446A">
        <w:rPr>
          <w:sz w:val="22"/>
        </w:rPr>
        <w:t>is contrary to</w:t>
      </w:r>
      <w:r w:rsidRPr="00BD6F44">
        <w:rPr>
          <w:sz w:val="22"/>
        </w:rPr>
        <w:t xml:space="preserve"> Roberts Rules. </w:t>
      </w:r>
    </w:p>
    <w:p w14:paraId="5BB5A864" w14:textId="22D2971C" w:rsidR="001E5FE7" w:rsidRPr="00BD6F44" w:rsidRDefault="00E01C4F" w:rsidP="00BD6F44">
      <w:pPr>
        <w:pStyle w:val="ListParagraph"/>
        <w:ind w:left="1440"/>
        <w:rPr>
          <w:sz w:val="22"/>
        </w:rPr>
      </w:pPr>
      <w:r w:rsidRPr="00BD6F44">
        <w:rPr>
          <w:b/>
          <w:sz w:val="22"/>
        </w:rPr>
        <w:t>Moved By</w:t>
      </w:r>
      <w:r w:rsidRPr="00BD6F44">
        <w:rPr>
          <w:sz w:val="22"/>
        </w:rPr>
        <w:t xml:space="preserve"> Councillor Miller</w:t>
      </w:r>
      <w:r w:rsidRPr="00BD6F44">
        <w:rPr>
          <w:sz w:val="22"/>
        </w:rPr>
        <w:br/>
      </w:r>
      <w:r w:rsidRPr="00BD6F44">
        <w:rPr>
          <w:b/>
          <w:sz w:val="22"/>
        </w:rPr>
        <w:t>Seconded By</w:t>
      </w:r>
      <w:r w:rsidRPr="00BD6F44">
        <w:rPr>
          <w:sz w:val="22"/>
        </w:rPr>
        <w:t xml:space="preserve"> Councillor Thompson</w:t>
      </w:r>
    </w:p>
    <w:p w14:paraId="5BB5A866" w14:textId="2546D878" w:rsidR="001E5FE7" w:rsidRPr="00BD6F44" w:rsidRDefault="00E01C4F" w:rsidP="00251C70">
      <w:pPr>
        <w:pStyle w:val="Body2"/>
        <w:rPr>
          <w:sz w:val="22"/>
        </w:rPr>
      </w:pPr>
      <w:r w:rsidRPr="00BD6F44">
        <w:rPr>
          <w:sz w:val="22"/>
        </w:rPr>
        <w:t>First reading be given to Proposed Procedural By-law No. 064.</w:t>
      </w:r>
    </w:p>
    <w:p w14:paraId="5BB5A867" w14:textId="77777777" w:rsidR="001E5FE7" w:rsidRPr="00BD6F44" w:rsidRDefault="00E01C4F">
      <w:pPr>
        <w:pStyle w:val="Body2"/>
        <w:jc w:val="right"/>
        <w:rPr>
          <w:sz w:val="22"/>
        </w:rPr>
      </w:pPr>
      <w:r w:rsidRPr="00BD6F44">
        <w:rPr>
          <w:b/>
          <w:sz w:val="22"/>
        </w:rPr>
        <w:t>Motion Carried</w:t>
      </w:r>
      <w:r w:rsidRPr="00BD6F44">
        <w:rPr>
          <w:sz w:val="22"/>
        </w:rPr>
        <w:br/>
      </w:r>
    </w:p>
    <w:p w14:paraId="5BB5A869" w14:textId="77777777" w:rsidR="001E5FE7" w:rsidRPr="00BD6F44" w:rsidRDefault="001E5FE7">
      <w:pPr>
        <w:rPr>
          <w:sz w:val="22"/>
        </w:rPr>
      </w:pPr>
    </w:p>
    <w:p w14:paraId="5BB5A86A" w14:textId="77777777" w:rsidR="001E5FE7" w:rsidRPr="00BD6F44" w:rsidRDefault="00E01C4F">
      <w:pPr>
        <w:pStyle w:val="Heading1"/>
        <w:rPr>
          <w:sz w:val="22"/>
        </w:rPr>
      </w:pPr>
      <w:r w:rsidRPr="00BD6F44">
        <w:rPr>
          <w:b/>
          <w:sz w:val="22"/>
        </w:rPr>
        <w:t>11.</w:t>
      </w:r>
      <w:r w:rsidRPr="00BD6F44">
        <w:rPr>
          <w:b/>
          <w:sz w:val="22"/>
        </w:rPr>
        <w:tab/>
        <w:t>New Business</w:t>
      </w:r>
    </w:p>
    <w:p w14:paraId="5BB5A86B" w14:textId="20CDBBDE" w:rsidR="001E5FE7" w:rsidRPr="00BD6F44" w:rsidRDefault="00E01C4F" w:rsidP="007C7D1E">
      <w:pPr>
        <w:pStyle w:val="Heading2"/>
        <w:jc w:val="both"/>
        <w:rPr>
          <w:sz w:val="22"/>
        </w:rPr>
      </w:pPr>
      <w:r w:rsidRPr="00BD6F44">
        <w:rPr>
          <w:sz w:val="22"/>
        </w:rPr>
        <w:t>11.1</w:t>
      </w:r>
      <w:r w:rsidRPr="00BD6F44">
        <w:rPr>
          <w:sz w:val="22"/>
        </w:rPr>
        <w:tab/>
      </w:r>
      <w:r w:rsidRPr="00BD6F44">
        <w:rPr>
          <w:sz w:val="22"/>
          <w:u w:val="single"/>
        </w:rPr>
        <w:t xml:space="preserve">Staff </w:t>
      </w:r>
      <w:r w:rsidR="00A61D00">
        <w:rPr>
          <w:sz w:val="22"/>
          <w:u w:val="single"/>
        </w:rPr>
        <w:t xml:space="preserve">Report from Director of Engineering &amp; Works - </w:t>
      </w:r>
      <w:r w:rsidRPr="00BD6F44">
        <w:rPr>
          <w:sz w:val="22"/>
          <w:u w:val="single"/>
        </w:rPr>
        <w:t>Recommendation Solar Street Light Pilot</w:t>
      </w:r>
    </w:p>
    <w:p w14:paraId="06CDD962" w14:textId="4B4017BA" w:rsidR="00A61D00" w:rsidRDefault="00A61D00" w:rsidP="007C7D1E">
      <w:pPr>
        <w:ind w:left="1440"/>
        <w:jc w:val="both"/>
        <w:rPr>
          <w:rFonts w:eastAsia="Times New Roman"/>
          <w:bCs/>
          <w:color w:val="auto"/>
          <w:sz w:val="22"/>
          <w:lang w:val="en-US" w:eastAsia="en-US"/>
        </w:rPr>
      </w:pPr>
      <w:r w:rsidRPr="00A61D00">
        <w:rPr>
          <w:sz w:val="22"/>
        </w:rPr>
        <w:t xml:space="preserve">Mr. Losier expanded upon his Staff Report </w:t>
      </w:r>
      <w:r w:rsidR="007C7D1E">
        <w:rPr>
          <w:sz w:val="22"/>
        </w:rPr>
        <w:t xml:space="preserve">noting </w:t>
      </w:r>
      <w:r w:rsidRPr="00A61D00">
        <w:rPr>
          <w:rFonts w:eastAsia="Times New Roman"/>
          <w:bCs/>
          <w:color w:val="auto"/>
          <w:sz w:val="22"/>
          <w:lang w:val="en-US" w:eastAsia="en-US"/>
        </w:rPr>
        <w:t>staff ha</w:t>
      </w:r>
      <w:r w:rsidR="007C7D1E">
        <w:rPr>
          <w:rFonts w:eastAsia="Times New Roman"/>
          <w:bCs/>
          <w:color w:val="auto"/>
          <w:sz w:val="22"/>
          <w:lang w:val="en-US" w:eastAsia="en-US"/>
        </w:rPr>
        <w:t>ve</w:t>
      </w:r>
      <w:r w:rsidRPr="00A61D00">
        <w:rPr>
          <w:rFonts w:eastAsia="Times New Roman"/>
          <w:bCs/>
          <w:color w:val="auto"/>
          <w:sz w:val="22"/>
          <w:lang w:val="en-US" w:eastAsia="en-US"/>
        </w:rPr>
        <w:t xml:space="preserve"> been investigating alternative solutions for specialized street light placement and have determined that new advances in Solar light technology has reached a point where, in some locations</w:t>
      </w:r>
      <w:r w:rsidR="001C446A">
        <w:rPr>
          <w:rFonts w:eastAsia="Times New Roman"/>
          <w:bCs/>
          <w:color w:val="auto"/>
          <w:sz w:val="22"/>
          <w:lang w:val="en-US" w:eastAsia="en-US"/>
        </w:rPr>
        <w:t>,</w:t>
      </w:r>
      <w:r w:rsidRPr="00A61D00">
        <w:rPr>
          <w:rFonts w:eastAsia="Times New Roman"/>
          <w:bCs/>
          <w:color w:val="auto"/>
          <w:sz w:val="22"/>
          <w:lang w:val="en-US" w:eastAsia="en-US"/>
        </w:rPr>
        <w:t xml:space="preserve"> it is as cost effective to replace an existing light with a solar powered streetlight as it is to install a new light with the current constraints. A new light now requires the town to negotiate easements, pay associated legal and survey costs and then pay to install new underground service lines and entrances and finally pay NB Power for the streetlight and ongoing electrical charges. </w:t>
      </w:r>
    </w:p>
    <w:p w14:paraId="5642D0B0" w14:textId="6F31B489" w:rsidR="007C7D1E" w:rsidRPr="007C7D1E" w:rsidRDefault="007C7D1E" w:rsidP="007C7D1E">
      <w:pPr>
        <w:spacing w:after="0" w:line="240" w:lineRule="auto"/>
        <w:ind w:left="1440"/>
        <w:jc w:val="both"/>
        <w:rPr>
          <w:rFonts w:eastAsia="Times New Roman"/>
          <w:bCs/>
          <w:color w:val="auto"/>
          <w:sz w:val="22"/>
          <w:lang w:val="en-US" w:eastAsia="en-US"/>
        </w:rPr>
      </w:pPr>
      <w:r w:rsidRPr="007C7D1E">
        <w:rPr>
          <w:rFonts w:eastAsia="Times New Roman"/>
          <w:bCs/>
          <w:color w:val="auto"/>
          <w:sz w:val="22"/>
          <w:lang w:val="en-US" w:eastAsia="en-US"/>
        </w:rPr>
        <w:t xml:space="preserve">Staff is recommending the Town invest in a solar street light program that will enable </w:t>
      </w:r>
      <w:r w:rsidR="001C446A">
        <w:rPr>
          <w:rFonts w:eastAsia="Times New Roman"/>
          <w:bCs/>
          <w:color w:val="auto"/>
          <w:sz w:val="22"/>
          <w:lang w:val="en-US" w:eastAsia="en-US"/>
        </w:rPr>
        <w:t xml:space="preserve">the </w:t>
      </w:r>
      <w:r w:rsidR="001C446A" w:rsidRPr="007C7D1E">
        <w:rPr>
          <w:rFonts w:eastAsia="Times New Roman"/>
          <w:bCs/>
          <w:color w:val="auto"/>
          <w:sz w:val="22"/>
          <w:lang w:val="en-US" w:eastAsia="en-US"/>
        </w:rPr>
        <w:t>independent</w:t>
      </w:r>
      <w:r w:rsidR="001C446A">
        <w:rPr>
          <w:rFonts w:eastAsia="Times New Roman"/>
          <w:bCs/>
          <w:color w:val="auto"/>
          <w:sz w:val="22"/>
          <w:lang w:val="en-US" w:eastAsia="en-US"/>
        </w:rPr>
        <w:t xml:space="preserve"> </w:t>
      </w:r>
      <w:r w:rsidRPr="007C7D1E">
        <w:rPr>
          <w:rFonts w:eastAsia="Times New Roman"/>
          <w:bCs/>
          <w:color w:val="auto"/>
          <w:sz w:val="22"/>
          <w:lang w:val="en-US" w:eastAsia="en-US"/>
        </w:rPr>
        <w:t>install</w:t>
      </w:r>
      <w:r w:rsidR="001C446A">
        <w:rPr>
          <w:rFonts w:eastAsia="Times New Roman"/>
          <w:bCs/>
          <w:color w:val="auto"/>
          <w:sz w:val="22"/>
          <w:lang w:val="en-US" w:eastAsia="en-US"/>
        </w:rPr>
        <w:t>ation of</w:t>
      </w:r>
      <w:r w:rsidRPr="007C7D1E">
        <w:rPr>
          <w:rFonts w:eastAsia="Times New Roman"/>
          <w:bCs/>
          <w:color w:val="auto"/>
          <w:sz w:val="22"/>
          <w:lang w:val="en-US" w:eastAsia="en-US"/>
        </w:rPr>
        <w:t xml:space="preserve"> streetlights in the difficult to connect areas</w:t>
      </w:r>
      <w:r>
        <w:rPr>
          <w:rFonts w:eastAsia="Times New Roman"/>
          <w:bCs/>
          <w:color w:val="auto"/>
          <w:sz w:val="22"/>
          <w:lang w:val="en-US" w:eastAsia="en-US"/>
        </w:rPr>
        <w:t xml:space="preserve">, and </w:t>
      </w:r>
      <w:r w:rsidRPr="007C7D1E">
        <w:rPr>
          <w:rFonts w:eastAsia="Times New Roman"/>
          <w:bCs/>
          <w:color w:val="auto"/>
          <w:sz w:val="22"/>
          <w:lang w:val="en-US" w:eastAsia="en-US"/>
        </w:rPr>
        <w:t xml:space="preserve">are recommending a three-light pilot program through Fonroche Lighting. It will allow the town to experiment with a new light for Fawn Court as well as replace or introduce two new lights in rear serviced areas such as Cedar Ridge or Sherwood Park. The pilot program costs are approximately $24,000 for three lights. </w:t>
      </w:r>
    </w:p>
    <w:p w14:paraId="2F5233A5" w14:textId="77777777" w:rsidR="007C7D1E" w:rsidRPr="00A61D00" w:rsidRDefault="007C7D1E" w:rsidP="007C7D1E">
      <w:pPr>
        <w:ind w:left="1440"/>
        <w:jc w:val="both"/>
        <w:rPr>
          <w:rFonts w:eastAsia="Times New Roman"/>
          <w:bCs/>
          <w:color w:val="auto"/>
          <w:sz w:val="22"/>
          <w:lang w:val="en-US" w:eastAsia="en-US"/>
        </w:rPr>
      </w:pPr>
    </w:p>
    <w:p w14:paraId="5BB5A870" w14:textId="77777777" w:rsidR="001E5FE7" w:rsidRPr="00BD6F44" w:rsidRDefault="00E01C4F">
      <w:pPr>
        <w:pStyle w:val="Body2"/>
        <w:rPr>
          <w:sz w:val="22"/>
        </w:rPr>
      </w:pPr>
      <w:r w:rsidRPr="00BD6F44">
        <w:rPr>
          <w:b/>
          <w:sz w:val="22"/>
        </w:rPr>
        <w:lastRenderedPageBreak/>
        <w:t>Moved By</w:t>
      </w:r>
      <w:r w:rsidRPr="00BD6F44">
        <w:rPr>
          <w:sz w:val="22"/>
        </w:rPr>
        <w:t xml:space="preserve"> Councillor Olsen</w:t>
      </w:r>
      <w:r w:rsidRPr="00BD6F44">
        <w:rPr>
          <w:sz w:val="22"/>
        </w:rPr>
        <w:br/>
      </w:r>
      <w:r w:rsidRPr="00BD6F44">
        <w:rPr>
          <w:b/>
          <w:sz w:val="22"/>
        </w:rPr>
        <w:t>Seconded By</w:t>
      </w:r>
      <w:r w:rsidRPr="00BD6F44">
        <w:rPr>
          <w:sz w:val="22"/>
        </w:rPr>
        <w:t xml:space="preserve"> Councillor Donovan</w:t>
      </w:r>
    </w:p>
    <w:p w14:paraId="5BB5A872" w14:textId="44C4F199" w:rsidR="001E5FE7" w:rsidRPr="00BD6F44" w:rsidRDefault="00E01C4F" w:rsidP="007E4737">
      <w:pPr>
        <w:pStyle w:val="Body2"/>
        <w:jc w:val="both"/>
        <w:rPr>
          <w:sz w:val="22"/>
        </w:rPr>
      </w:pPr>
      <w:r w:rsidRPr="00BD6F44">
        <w:rPr>
          <w:sz w:val="22"/>
        </w:rPr>
        <w:t xml:space="preserve">Council authorize staff to proceed with the purchase of three Solar lights and control modules </w:t>
      </w:r>
      <w:r w:rsidR="007E4737">
        <w:rPr>
          <w:sz w:val="22"/>
        </w:rPr>
        <w:t>f</w:t>
      </w:r>
      <w:r w:rsidRPr="00BD6F44">
        <w:rPr>
          <w:sz w:val="22"/>
        </w:rPr>
        <w:t>rom Fonroche Lighting for the price of $18,212 US$ (CAN $24,365)</w:t>
      </w:r>
      <w:r w:rsidR="007E4737">
        <w:rPr>
          <w:sz w:val="22"/>
        </w:rPr>
        <w:t>,</w:t>
      </w:r>
      <w:r w:rsidRPr="00BD6F44">
        <w:rPr>
          <w:sz w:val="22"/>
        </w:rPr>
        <w:t xml:space="preserve"> and </w:t>
      </w:r>
      <w:r w:rsidR="001C446A">
        <w:rPr>
          <w:sz w:val="22"/>
        </w:rPr>
        <w:t>Staff</w:t>
      </w:r>
      <w:r w:rsidRPr="00BD6F44">
        <w:rPr>
          <w:sz w:val="22"/>
        </w:rPr>
        <w:t xml:space="preserve"> be directed to commence the project upon light delivery and keep Council advised of project results. Once final project costs are accounted, any project cost beyond the current allocated budget will be redirected from any budget surplus in 2023 or be redirected from reserve funds.</w:t>
      </w:r>
    </w:p>
    <w:p w14:paraId="5BB5A873" w14:textId="77777777" w:rsidR="001E5FE7" w:rsidRPr="00BD6F44" w:rsidRDefault="00E01C4F">
      <w:pPr>
        <w:pStyle w:val="Body2"/>
        <w:jc w:val="right"/>
        <w:rPr>
          <w:sz w:val="22"/>
        </w:rPr>
      </w:pPr>
      <w:r w:rsidRPr="00BD6F44">
        <w:rPr>
          <w:b/>
          <w:sz w:val="22"/>
        </w:rPr>
        <w:t>Motion Carried</w:t>
      </w:r>
      <w:r w:rsidRPr="00BD6F44">
        <w:rPr>
          <w:sz w:val="22"/>
        </w:rPr>
        <w:br/>
      </w:r>
    </w:p>
    <w:p w14:paraId="5BB5A878" w14:textId="23C69BAA" w:rsidR="001E5FE7" w:rsidRPr="00BD6F44" w:rsidRDefault="00E01C4F" w:rsidP="00930CDE">
      <w:pPr>
        <w:pStyle w:val="Heading1"/>
        <w:rPr>
          <w:sz w:val="22"/>
        </w:rPr>
      </w:pPr>
      <w:r w:rsidRPr="00BD6F44">
        <w:rPr>
          <w:b/>
          <w:sz w:val="22"/>
        </w:rPr>
        <w:t>12.</w:t>
      </w:r>
      <w:r w:rsidRPr="00BD6F44">
        <w:rPr>
          <w:b/>
          <w:sz w:val="22"/>
        </w:rPr>
        <w:tab/>
        <w:t>Reports</w:t>
      </w:r>
    </w:p>
    <w:p w14:paraId="5BB5A879" w14:textId="77777777" w:rsidR="001E5FE7" w:rsidRPr="00BD6F44" w:rsidRDefault="00E01C4F">
      <w:pPr>
        <w:pStyle w:val="Heading2"/>
        <w:rPr>
          <w:sz w:val="22"/>
        </w:rPr>
      </w:pPr>
      <w:r w:rsidRPr="00BD6F44">
        <w:rPr>
          <w:sz w:val="22"/>
        </w:rPr>
        <w:t>12.1</w:t>
      </w:r>
      <w:r w:rsidRPr="00BD6F44">
        <w:rPr>
          <w:sz w:val="22"/>
        </w:rPr>
        <w:tab/>
        <w:t>Kennebecasis Valley Fire Department - February 8, 2023 Board Meeting Minutes and Associated Documents</w:t>
      </w:r>
    </w:p>
    <w:p w14:paraId="5BB5A87A" w14:textId="77777777" w:rsidR="001E5FE7" w:rsidRPr="00BD6F44" w:rsidRDefault="00E01C4F">
      <w:pPr>
        <w:pStyle w:val="Heading2"/>
        <w:rPr>
          <w:sz w:val="22"/>
        </w:rPr>
      </w:pPr>
      <w:r w:rsidRPr="00BD6F44">
        <w:rPr>
          <w:sz w:val="22"/>
        </w:rPr>
        <w:t>12.2</w:t>
      </w:r>
      <w:r w:rsidRPr="00BD6F44">
        <w:rPr>
          <w:sz w:val="22"/>
        </w:rPr>
        <w:tab/>
        <w:t>Canada Day Grant from Canadian Heritage - $3,840 under the Celebration and Commemoration Program</w:t>
      </w:r>
    </w:p>
    <w:p w14:paraId="5BB5A87B" w14:textId="77777777" w:rsidR="001E5FE7" w:rsidRPr="00BD6F44" w:rsidRDefault="00E01C4F">
      <w:pPr>
        <w:pStyle w:val="Heading2"/>
        <w:rPr>
          <w:sz w:val="22"/>
        </w:rPr>
      </w:pPr>
      <w:r w:rsidRPr="00BD6F44">
        <w:rPr>
          <w:sz w:val="22"/>
        </w:rPr>
        <w:t>12.3</w:t>
      </w:r>
      <w:r w:rsidRPr="00BD6F44">
        <w:rPr>
          <w:sz w:val="22"/>
        </w:rPr>
        <w:tab/>
        <w:t>Fibromyalgia Awareness Day - May 12, 2023</w:t>
      </w:r>
    </w:p>
    <w:p w14:paraId="5BB5A87C" w14:textId="77777777" w:rsidR="001E5FE7" w:rsidRPr="00BD6F44" w:rsidRDefault="00E01C4F">
      <w:pPr>
        <w:pStyle w:val="Heading2"/>
        <w:rPr>
          <w:sz w:val="22"/>
        </w:rPr>
      </w:pPr>
      <w:r w:rsidRPr="00BD6F44">
        <w:rPr>
          <w:sz w:val="22"/>
        </w:rPr>
        <w:t>12.4</w:t>
      </w:r>
      <w:r w:rsidRPr="00BD6F44">
        <w:rPr>
          <w:sz w:val="22"/>
        </w:rPr>
        <w:tab/>
        <w:t>Huntington Society of Canada - Light It Up  in Blue or Purple - May 2023 Awareness Campaign</w:t>
      </w:r>
    </w:p>
    <w:p w14:paraId="5BB5A87D" w14:textId="77777777" w:rsidR="001E5FE7" w:rsidRPr="00BD6F44" w:rsidRDefault="00E01C4F">
      <w:pPr>
        <w:pStyle w:val="Heading2"/>
        <w:rPr>
          <w:sz w:val="22"/>
        </w:rPr>
      </w:pPr>
      <w:r w:rsidRPr="00BD6F44">
        <w:rPr>
          <w:sz w:val="22"/>
        </w:rPr>
        <w:t>12.5</w:t>
      </w:r>
      <w:r w:rsidRPr="00BD6F44">
        <w:rPr>
          <w:sz w:val="22"/>
        </w:rPr>
        <w:tab/>
        <w:t>Quispamsis Island View Lions Club and Pet Value - Walk for Dog Guides Fundraiser - May 27, 2023</w:t>
      </w:r>
    </w:p>
    <w:p w14:paraId="5BB5A87E" w14:textId="77777777" w:rsidR="001E5FE7" w:rsidRPr="00BD6F44" w:rsidRDefault="00E01C4F">
      <w:pPr>
        <w:pStyle w:val="Heading2"/>
        <w:rPr>
          <w:sz w:val="22"/>
        </w:rPr>
      </w:pPr>
      <w:r w:rsidRPr="00BD6F44">
        <w:rPr>
          <w:sz w:val="22"/>
        </w:rPr>
        <w:t>12.6</w:t>
      </w:r>
      <w:r w:rsidRPr="00BD6F44">
        <w:rPr>
          <w:sz w:val="22"/>
        </w:rPr>
        <w:tab/>
        <w:t>Kennebecasis Regional Joint Board of Police Commissioners' February 22, 2023 Meeting Minutes and Associated Documents</w:t>
      </w:r>
    </w:p>
    <w:p w14:paraId="5BB5A87F" w14:textId="77777777" w:rsidR="001E5FE7" w:rsidRPr="00BD6F44" w:rsidRDefault="00E01C4F">
      <w:pPr>
        <w:pStyle w:val="Heading3"/>
        <w:rPr>
          <w:sz w:val="22"/>
        </w:rPr>
      </w:pPr>
      <w:r w:rsidRPr="00BD6F44">
        <w:rPr>
          <w:sz w:val="22"/>
        </w:rPr>
        <w:t>12.6.1</w:t>
      </w:r>
      <w:r w:rsidRPr="00BD6F44">
        <w:rPr>
          <w:sz w:val="22"/>
        </w:rPr>
        <w:tab/>
        <w:t>Kennebecasis Regional Joint Board of Police Commissioners Audited Financial Statements As At December 31, 2022</w:t>
      </w:r>
    </w:p>
    <w:p w14:paraId="5BB5A880" w14:textId="77777777" w:rsidR="001E5FE7" w:rsidRPr="00BD6F44" w:rsidRDefault="00E01C4F">
      <w:pPr>
        <w:pStyle w:val="Heading2"/>
        <w:rPr>
          <w:sz w:val="22"/>
        </w:rPr>
      </w:pPr>
      <w:r w:rsidRPr="00BD6F44">
        <w:rPr>
          <w:sz w:val="22"/>
        </w:rPr>
        <w:t>12.7</w:t>
      </w:r>
      <w:r w:rsidRPr="00BD6F44">
        <w:rPr>
          <w:sz w:val="22"/>
        </w:rPr>
        <w:tab/>
        <w:t>UMNB April 11, 2023 Bulletin</w:t>
      </w:r>
    </w:p>
    <w:p w14:paraId="5BB5A881" w14:textId="77777777" w:rsidR="001E5FE7" w:rsidRPr="00BD6F44" w:rsidRDefault="00E01C4F">
      <w:pPr>
        <w:pStyle w:val="Heading2"/>
        <w:rPr>
          <w:sz w:val="22"/>
        </w:rPr>
      </w:pPr>
      <w:r w:rsidRPr="00BD6F44">
        <w:rPr>
          <w:sz w:val="22"/>
        </w:rPr>
        <w:t>12.8</w:t>
      </w:r>
      <w:r w:rsidRPr="00BD6F44">
        <w:rPr>
          <w:sz w:val="22"/>
        </w:rPr>
        <w:tab/>
        <w:t>Atlantic Municipal Spring Summer 2023</w:t>
      </w:r>
    </w:p>
    <w:p w14:paraId="5BB5A882" w14:textId="77777777" w:rsidR="001E5FE7" w:rsidRPr="00BD6F44" w:rsidRDefault="00E01C4F">
      <w:pPr>
        <w:pStyle w:val="Heading2"/>
        <w:rPr>
          <w:sz w:val="22"/>
        </w:rPr>
      </w:pPr>
      <w:r w:rsidRPr="00BD6F44">
        <w:rPr>
          <w:sz w:val="22"/>
        </w:rPr>
        <w:t>12.9</w:t>
      </w:r>
      <w:r w:rsidRPr="00BD6F44">
        <w:rPr>
          <w:sz w:val="22"/>
        </w:rPr>
        <w:tab/>
        <w:t>Town of Quispamsis Building Report As At March  2023</w:t>
      </w:r>
    </w:p>
    <w:p w14:paraId="5BB5A883" w14:textId="77777777" w:rsidR="001E5FE7" w:rsidRPr="00BD6F44" w:rsidRDefault="00E01C4F">
      <w:pPr>
        <w:pStyle w:val="Heading2"/>
        <w:rPr>
          <w:sz w:val="22"/>
        </w:rPr>
      </w:pPr>
      <w:r w:rsidRPr="00BD6F44">
        <w:rPr>
          <w:sz w:val="22"/>
        </w:rPr>
        <w:t>12.10</w:t>
      </w:r>
      <w:r w:rsidRPr="00BD6F44">
        <w:rPr>
          <w:sz w:val="22"/>
        </w:rPr>
        <w:tab/>
        <w:t>CN Annual Vegetation Management Program Notices</w:t>
      </w:r>
    </w:p>
    <w:p w14:paraId="5BB5A884" w14:textId="77777777" w:rsidR="001E5FE7" w:rsidRPr="00BD6F44" w:rsidRDefault="00E01C4F">
      <w:pPr>
        <w:pStyle w:val="Heading2"/>
        <w:rPr>
          <w:sz w:val="22"/>
        </w:rPr>
      </w:pPr>
      <w:r w:rsidRPr="00BD6F44">
        <w:rPr>
          <w:sz w:val="22"/>
        </w:rPr>
        <w:t>12.11</w:t>
      </w:r>
      <w:r w:rsidRPr="00BD6F44">
        <w:rPr>
          <w:sz w:val="22"/>
        </w:rPr>
        <w:tab/>
        <w:t xml:space="preserve">Kennebecasis Valley Girls Softball Association - Recipient of Quispamsis Sport Tourism Hosting Grant </w:t>
      </w:r>
    </w:p>
    <w:p w14:paraId="6B330B84" w14:textId="77777777" w:rsidR="00930CDE" w:rsidRPr="00BD6F44" w:rsidRDefault="00930CDE" w:rsidP="00930CDE">
      <w:pPr>
        <w:pStyle w:val="Body1"/>
        <w:rPr>
          <w:sz w:val="22"/>
        </w:rPr>
      </w:pPr>
      <w:r w:rsidRPr="00BD6F44">
        <w:rPr>
          <w:b/>
          <w:sz w:val="22"/>
        </w:rPr>
        <w:t>Moved By</w:t>
      </w:r>
      <w:r w:rsidRPr="00BD6F44">
        <w:rPr>
          <w:sz w:val="22"/>
        </w:rPr>
        <w:t xml:space="preserve"> Councillor Olsen</w:t>
      </w:r>
      <w:r w:rsidRPr="00BD6F44">
        <w:rPr>
          <w:sz w:val="22"/>
        </w:rPr>
        <w:br/>
      </w:r>
      <w:r w:rsidRPr="00BD6F44">
        <w:rPr>
          <w:b/>
          <w:sz w:val="22"/>
        </w:rPr>
        <w:t>Seconded By</w:t>
      </w:r>
      <w:r w:rsidRPr="00BD6F44">
        <w:rPr>
          <w:sz w:val="22"/>
        </w:rPr>
        <w:t xml:space="preserve"> Councillor Luck</w:t>
      </w:r>
    </w:p>
    <w:p w14:paraId="204DC463" w14:textId="12578F85" w:rsidR="00930CDE" w:rsidRPr="00BD6F44" w:rsidRDefault="00930CDE" w:rsidP="00930CDE">
      <w:pPr>
        <w:pStyle w:val="Body1"/>
        <w:rPr>
          <w:sz w:val="22"/>
        </w:rPr>
      </w:pPr>
      <w:r w:rsidRPr="00BD6F44">
        <w:rPr>
          <w:sz w:val="22"/>
        </w:rPr>
        <w:lastRenderedPageBreak/>
        <w:t>Re</w:t>
      </w:r>
      <w:r w:rsidR="007E4737">
        <w:rPr>
          <w:sz w:val="22"/>
        </w:rPr>
        <w:t>ports be re</w:t>
      </w:r>
      <w:r w:rsidRPr="00BD6F44">
        <w:rPr>
          <w:sz w:val="22"/>
        </w:rPr>
        <w:t>ceive</w:t>
      </w:r>
      <w:r w:rsidR="007E4737">
        <w:rPr>
          <w:sz w:val="22"/>
        </w:rPr>
        <w:t>d</w:t>
      </w:r>
      <w:r w:rsidRPr="00BD6F44">
        <w:rPr>
          <w:sz w:val="22"/>
        </w:rPr>
        <w:t xml:space="preserve"> and file.</w:t>
      </w:r>
    </w:p>
    <w:p w14:paraId="252A84BD" w14:textId="0D9EE512" w:rsidR="00930CDE" w:rsidRPr="00BD6F44" w:rsidRDefault="00930CDE" w:rsidP="00930CDE">
      <w:pPr>
        <w:jc w:val="right"/>
        <w:rPr>
          <w:sz w:val="22"/>
        </w:rPr>
      </w:pPr>
      <w:r w:rsidRPr="00BD6F44">
        <w:rPr>
          <w:b/>
          <w:sz w:val="22"/>
        </w:rPr>
        <w:t>Motion Carried</w:t>
      </w:r>
    </w:p>
    <w:p w14:paraId="5BB5A885" w14:textId="744AAA14" w:rsidR="001E5FE7" w:rsidRPr="007E4737" w:rsidRDefault="00E01C4F">
      <w:pPr>
        <w:pStyle w:val="Heading1"/>
        <w:rPr>
          <w:bCs/>
          <w:sz w:val="22"/>
        </w:rPr>
      </w:pPr>
      <w:r w:rsidRPr="00BD6F44">
        <w:rPr>
          <w:b/>
          <w:sz w:val="22"/>
        </w:rPr>
        <w:t>13.</w:t>
      </w:r>
      <w:r w:rsidRPr="00BD6F44">
        <w:rPr>
          <w:b/>
          <w:sz w:val="22"/>
        </w:rPr>
        <w:tab/>
        <w:t>Business Arising from Committee of the Whole</w:t>
      </w:r>
      <w:r w:rsidR="007E4737">
        <w:rPr>
          <w:b/>
          <w:sz w:val="22"/>
        </w:rPr>
        <w:t xml:space="preserve"> </w:t>
      </w:r>
      <w:r w:rsidR="007E4737">
        <w:rPr>
          <w:bCs/>
          <w:sz w:val="22"/>
        </w:rPr>
        <w:t>(none)</w:t>
      </w:r>
    </w:p>
    <w:p w14:paraId="5BB5A886" w14:textId="77777777" w:rsidR="001E5FE7" w:rsidRPr="00BD6F44" w:rsidRDefault="00E01C4F">
      <w:pPr>
        <w:pStyle w:val="Heading1"/>
        <w:rPr>
          <w:sz w:val="22"/>
        </w:rPr>
      </w:pPr>
      <w:r w:rsidRPr="00BD6F44">
        <w:rPr>
          <w:b/>
          <w:sz w:val="22"/>
        </w:rPr>
        <w:t>14.</w:t>
      </w:r>
      <w:r w:rsidRPr="00BD6F44">
        <w:rPr>
          <w:b/>
          <w:sz w:val="22"/>
        </w:rPr>
        <w:tab/>
        <w:t>Adjournment</w:t>
      </w:r>
    </w:p>
    <w:p w14:paraId="5BB5A887" w14:textId="77777777" w:rsidR="001E5FE7" w:rsidRPr="00BD6F44" w:rsidRDefault="00E01C4F">
      <w:pPr>
        <w:pStyle w:val="Body1"/>
        <w:rPr>
          <w:sz w:val="22"/>
        </w:rPr>
      </w:pPr>
      <w:r w:rsidRPr="00BD6F44">
        <w:rPr>
          <w:b/>
          <w:sz w:val="22"/>
        </w:rPr>
        <w:t>Moved By</w:t>
      </w:r>
      <w:r w:rsidRPr="00BD6F44">
        <w:rPr>
          <w:sz w:val="22"/>
        </w:rPr>
        <w:t xml:space="preserve"> Councillor Olsen</w:t>
      </w:r>
      <w:r w:rsidRPr="00BD6F44">
        <w:rPr>
          <w:sz w:val="22"/>
        </w:rPr>
        <w:br/>
      </w:r>
      <w:r w:rsidRPr="00BD6F44">
        <w:rPr>
          <w:b/>
          <w:sz w:val="22"/>
        </w:rPr>
        <w:t>Seconded By</w:t>
      </w:r>
      <w:r w:rsidRPr="00BD6F44">
        <w:rPr>
          <w:sz w:val="22"/>
        </w:rPr>
        <w:t xml:space="preserve"> Councillor Thompson</w:t>
      </w:r>
    </w:p>
    <w:p w14:paraId="5BB5A889" w14:textId="31B978D6" w:rsidR="001E5FE7" w:rsidRPr="00BD6F44" w:rsidRDefault="00E01C4F" w:rsidP="00D019AC">
      <w:pPr>
        <w:pStyle w:val="Body1"/>
        <w:rPr>
          <w:sz w:val="22"/>
        </w:rPr>
      </w:pPr>
      <w:r w:rsidRPr="00BD6F44">
        <w:rPr>
          <w:sz w:val="22"/>
        </w:rPr>
        <w:t xml:space="preserve">Meeting </w:t>
      </w:r>
      <w:r w:rsidR="007E4737">
        <w:rPr>
          <w:sz w:val="22"/>
        </w:rPr>
        <w:t xml:space="preserve">adjourn.  </w:t>
      </w:r>
    </w:p>
    <w:p w14:paraId="12DA8ECB" w14:textId="77777777" w:rsidR="007E4737" w:rsidRDefault="00E01C4F" w:rsidP="007E4737">
      <w:pPr>
        <w:pStyle w:val="Body1"/>
        <w:jc w:val="right"/>
        <w:rPr>
          <w:sz w:val="22"/>
        </w:rPr>
      </w:pPr>
      <w:r w:rsidRPr="00BD6F44">
        <w:rPr>
          <w:b/>
          <w:sz w:val="22"/>
        </w:rPr>
        <w:t>Motion Carried</w:t>
      </w:r>
      <w:r w:rsidRPr="00BD6F44">
        <w:rPr>
          <w:sz w:val="22"/>
        </w:rPr>
        <w:br/>
      </w:r>
    </w:p>
    <w:p w14:paraId="5BB5A88A" w14:textId="22FE5A4A" w:rsidR="001E5FE7" w:rsidRDefault="007E4737" w:rsidP="007E4737">
      <w:pPr>
        <w:pStyle w:val="Body1"/>
        <w:rPr>
          <w:sz w:val="22"/>
        </w:rPr>
      </w:pPr>
      <w:r>
        <w:rPr>
          <w:sz w:val="22"/>
        </w:rPr>
        <w:t xml:space="preserve">Meeting </w:t>
      </w:r>
      <w:r w:rsidRPr="00BD6F44">
        <w:rPr>
          <w:sz w:val="22"/>
        </w:rPr>
        <w:t>adjourned at 8:06 p.m.</w:t>
      </w:r>
    </w:p>
    <w:p w14:paraId="7D7DDE35" w14:textId="77777777" w:rsidR="007E4737" w:rsidRDefault="007E4737" w:rsidP="007E4737"/>
    <w:p w14:paraId="24CBCEBB" w14:textId="77777777" w:rsidR="007E4737" w:rsidRPr="007E4737" w:rsidRDefault="007E4737" w:rsidP="007E4737"/>
    <w:p w14:paraId="7A073CCB" w14:textId="77777777" w:rsidR="00D019AC" w:rsidRPr="00BD6F44" w:rsidRDefault="001C446A" w:rsidP="00D019AC">
      <w:pPr>
        <w:jc w:val="both"/>
        <w:rPr>
          <w:sz w:val="22"/>
        </w:rPr>
      </w:pPr>
      <w:r>
        <w:rPr>
          <w:sz w:val="22"/>
        </w:rPr>
        <w:pict w14:anchorId="790027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EF8848FE-4E3D-4A5D-A333-37FFB7E0D37A}" provid="{00000000-0000-0000-0000-000000000000}" o:suggestedsigner="Elizabeth (Libby) O'Hara" o:suggestedsigner2="Mayor" showsigndate="f" issignatureline="t"/>
          </v:shape>
        </w:pict>
      </w:r>
      <w:r>
        <w:rPr>
          <w:sz w:val="22"/>
        </w:rPr>
        <w:pict w14:anchorId="15EE823E">
          <v:shape id="_x0000_i1026" type="#_x0000_t75" alt="Microsoft Office Signature Line..." style="width:192pt;height:96pt">
            <v:imagedata r:id="rId11" o:title=""/>
            <o:lock v:ext="edit" ungrouping="t" rotation="t" cropping="t" verticies="t" text="t" grouping="t"/>
            <o:signatureline v:ext="edit" id="{8A6B399F-0863-4700-ACAD-227553E334C2}" provid="{00000000-0000-0000-0000-000000000000}" o:suggestedsigner="Catherine Snow" o:suggestedsigner2="Town Clerk" showsigndate="f" issignatureline="t"/>
          </v:shape>
        </w:pict>
      </w:r>
    </w:p>
    <w:p w14:paraId="6C394E5F" w14:textId="77777777" w:rsidR="00D019AC" w:rsidRPr="00BD6F44" w:rsidRDefault="00D019AC" w:rsidP="00D019AC">
      <w:pPr>
        <w:rPr>
          <w:sz w:val="22"/>
        </w:rPr>
      </w:pPr>
    </w:p>
    <w:sectPr w:rsidR="00D019AC" w:rsidRPr="00BD6F44">
      <w:headerReference w:type="default" r:id="rId12"/>
      <w:footerReference w:type="default" r:id="rId13"/>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A893" w14:textId="77777777" w:rsidR="004352C8" w:rsidRDefault="00E01C4F">
      <w:pPr>
        <w:spacing w:after="0" w:line="240" w:lineRule="auto"/>
      </w:pPr>
      <w:r>
        <w:separator/>
      </w:r>
    </w:p>
  </w:endnote>
  <w:endnote w:type="continuationSeparator" w:id="0">
    <w:p w14:paraId="5BB5A895" w14:textId="77777777" w:rsidR="004352C8" w:rsidRDefault="00E0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A88E" w14:textId="26D45ED1" w:rsidR="001E5FE7" w:rsidRDefault="00230744">
    <w:pPr>
      <w:tabs>
        <w:tab w:val="center" w:pos="4820"/>
        <w:tab w:val="right" w:pos="9639"/>
      </w:tabs>
    </w:pPr>
    <w:r>
      <w:t xml:space="preserve">April </w:t>
    </w:r>
    <w:r w:rsidR="00622C4F">
      <w:t>18</w:t>
    </w:r>
    <w:r>
      <w:t>, 2023</w:t>
    </w:r>
    <w:r>
      <w:ptab w:relativeTo="margin" w:alignment="center" w:leader="none"/>
    </w:r>
    <w:r>
      <w:t>Regular Meeting</w:t>
    </w:r>
    <w:r>
      <w:ptab w:relativeTo="margin" w:alignment="right" w:leader="none"/>
    </w: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A88F" w14:textId="77777777" w:rsidR="004352C8" w:rsidRDefault="00E01C4F">
      <w:pPr>
        <w:spacing w:after="0" w:line="240" w:lineRule="auto"/>
      </w:pPr>
      <w:r>
        <w:separator/>
      </w:r>
    </w:p>
  </w:footnote>
  <w:footnote w:type="continuationSeparator" w:id="0">
    <w:p w14:paraId="5BB5A891" w14:textId="77777777" w:rsidR="004352C8" w:rsidRDefault="00E01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A88D" w14:textId="77777777" w:rsidR="001E5FE7" w:rsidRDefault="00E01C4F">
    <w:pPr>
      <w:tabs>
        <w:tab w:val="center" w:pos="4820"/>
        <w:tab w:val="right" w:pos="9639"/>
      </w:tabs>
    </w:pPr>
    <w:r>
      <w:fldChar w:fldCharType="begin"/>
    </w:r>
    <w:r>
      <w:fldChar w:fldCharType="end"/>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FFFA"/>
    <w:multiLevelType w:val="hybridMultilevel"/>
    <w:tmpl w:val="00FFFFF9"/>
    <w:lvl w:ilvl="0" w:tplc="10090001">
      <w:start w:val="1"/>
      <w:numFmt w:val="bullet"/>
      <w:lvlText w:val="·"/>
      <w:lvlJc w:val="left"/>
      <w:pPr>
        <w:ind w:left="720" w:hanging="360"/>
      </w:pPr>
      <w:rPr>
        <w:rFonts w:ascii="Symbol" w:hAnsi="Symbol" w:hint="default"/>
      </w:rPr>
    </w:lvl>
    <w:lvl w:ilvl="1" w:tplc="857ECD90">
      <w:numFmt w:val="decimal"/>
      <w:lvlText w:val=""/>
      <w:lvlJc w:val="left"/>
    </w:lvl>
    <w:lvl w:ilvl="2" w:tplc="AE82603C">
      <w:numFmt w:val="decimal"/>
      <w:lvlText w:val=""/>
      <w:lvlJc w:val="left"/>
    </w:lvl>
    <w:lvl w:ilvl="3" w:tplc="3FF29FA2">
      <w:numFmt w:val="decimal"/>
      <w:lvlText w:val=""/>
      <w:lvlJc w:val="left"/>
    </w:lvl>
    <w:lvl w:ilvl="4" w:tplc="A5CC19DA">
      <w:numFmt w:val="decimal"/>
      <w:lvlText w:val=""/>
      <w:lvlJc w:val="left"/>
    </w:lvl>
    <w:lvl w:ilvl="5" w:tplc="1BCE0700">
      <w:numFmt w:val="decimal"/>
      <w:lvlText w:val=""/>
      <w:lvlJc w:val="left"/>
    </w:lvl>
    <w:lvl w:ilvl="6" w:tplc="D01AF8E6">
      <w:numFmt w:val="decimal"/>
      <w:lvlText w:val=""/>
      <w:lvlJc w:val="left"/>
    </w:lvl>
    <w:lvl w:ilvl="7" w:tplc="3F62F280">
      <w:numFmt w:val="decimal"/>
      <w:lvlText w:val=""/>
      <w:lvlJc w:val="left"/>
    </w:lvl>
    <w:lvl w:ilvl="8" w:tplc="B3728D88">
      <w:numFmt w:val="decimal"/>
      <w:lvlText w:val=""/>
      <w:lvlJc w:val="left"/>
    </w:lvl>
  </w:abstractNum>
  <w:abstractNum w:abstractNumId="1" w15:restartNumberingAfterBreak="0">
    <w:nsid w:val="00FFFFFC"/>
    <w:multiLevelType w:val="hybridMultilevel"/>
    <w:tmpl w:val="00FFFFFB"/>
    <w:lvl w:ilvl="0" w:tplc="10090001">
      <w:start w:val="1"/>
      <w:numFmt w:val="bullet"/>
      <w:lvlText w:val="·"/>
      <w:lvlJc w:val="left"/>
      <w:pPr>
        <w:ind w:left="720" w:hanging="360"/>
      </w:pPr>
      <w:rPr>
        <w:rFonts w:ascii="Symbol" w:hAnsi="Symbol" w:hint="default"/>
      </w:rPr>
    </w:lvl>
    <w:lvl w:ilvl="1" w:tplc="21BA446C">
      <w:numFmt w:val="decimal"/>
      <w:lvlText w:val=""/>
      <w:lvlJc w:val="left"/>
    </w:lvl>
    <w:lvl w:ilvl="2" w:tplc="60DEB052">
      <w:numFmt w:val="decimal"/>
      <w:lvlText w:val=""/>
      <w:lvlJc w:val="left"/>
    </w:lvl>
    <w:lvl w:ilvl="3" w:tplc="D76E3CD4">
      <w:numFmt w:val="decimal"/>
      <w:lvlText w:val=""/>
      <w:lvlJc w:val="left"/>
    </w:lvl>
    <w:lvl w:ilvl="4" w:tplc="1C1816A2">
      <w:numFmt w:val="decimal"/>
      <w:lvlText w:val=""/>
      <w:lvlJc w:val="left"/>
    </w:lvl>
    <w:lvl w:ilvl="5" w:tplc="A7EA39B0">
      <w:numFmt w:val="decimal"/>
      <w:lvlText w:val=""/>
      <w:lvlJc w:val="left"/>
    </w:lvl>
    <w:lvl w:ilvl="6" w:tplc="900CA81A">
      <w:numFmt w:val="decimal"/>
      <w:lvlText w:val=""/>
      <w:lvlJc w:val="left"/>
    </w:lvl>
    <w:lvl w:ilvl="7" w:tplc="5AC21820">
      <w:numFmt w:val="decimal"/>
      <w:lvlText w:val=""/>
      <w:lvlJc w:val="left"/>
    </w:lvl>
    <w:lvl w:ilvl="8" w:tplc="FA1A6666">
      <w:numFmt w:val="decimal"/>
      <w:lvlText w:val=""/>
      <w:lvlJc w:val="left"/>
    </w:lvl>
  </w:abstractNum>
  <w:abstractNum w:abstractNumId="2" w15:restartNumberingAfterBreak="0">
    <w:nsid w:val="00FFFFFE"/>
    <w:multiLevelType w:val="hybridMultilevel"/>
    <w:tmpl w:val="00FFFFFD"/>
    <w:lvl w:ilvl="0" w:tplc="1009000F">
      <w:start w:val="1"/>
      <w:numFmt w:val="decimal"/>
      <w:lvlText w:val="%1."/>
      <w:lvlJc w:val="left"/>
      <w:pPr>
        <w:ind w:left="720" w:hanging="360"/>
      </w:pPr>
    </w:lvl>
    <w:lvl w:ilvl="1" w:tplc="1009000F">
      <w:start w:val="1"/>
      <w:numFmt w:val="decimal"/>
      <w:lvlText w:val="%2."/>
      <w:lvlJc w:val="left"/>
      <w:pPr>
        <w:ind w:left="1440" w:hanging="360"/>
      </w:pPr>
    </w:lvl>
    <w:lvl w:ilvl="2" w:tplc="A654747C">
      <w:numFmt w:val="decimal"/>
      <w:lvlText w:val=""/>
      <w:lvlJc w:val="left"/>
    </w:lvl>
    <w:lvl w:ilvl="3" w:tplc="13621D26">
      <w:numFmt w:val="decimal"/>
      <w:lvlText w:val=""/>
      <w:lvlJc w:val="left"/>
    </w:lvl>
    <w:lvl w:ilvl="4" w:tplc="7B68C20E">
      <w:numFmt w:val="decimal"/>
      <w:lvlText w:val=""/>
      <w:lvlJc w:val="left"/>
    </w:lvl>
    <w:lvl w:ilvl="5" w:tplc="3E1AF15C">
      <w:numFmt w:val="decimal"/>
      <w:lvlText w:val=""/>
      <w:lvlJc w:val="left"/>
    </w:lvl>
    <w:lvl w:ilvl="6" w:tplc="F00EDD98">
      <w:numFmt w:val="decimal"/>
      <w:lvlText w:val=""/>
      <w:lvlJc w:val="left"/>
    </w:lvl>
    <w:lvl w:ilvl="7" w:tplc="9790FA6A">
      <w:numFmt w:val="decimal"/>
      <w:lvlText w:val=""/>
      <w:lvlJc w:val="left"/>
    </w:lvl>
    <w:lvl w:ilvl="8" w:tplc="76AAD19C">
      <w:numFmt w:val="decimal"/>
      <w:lvlText w:val=""/>
      <w:lvlJc w:val="left"/>
    </w:lvl>
  </w:abstractNum>
  <w:abstractNum w:abstractNumId="3" w15:restartNumberingAfterBreak="0">
    <w:nsid w:val="0B822F87"/>
    <w:multiLevelType w:val="hybridMultilevel"/>
    <w:tmpl w:val="020CE0B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13682035"/>
    <w:multiLevelType w:val="hybridMultilevel"/>
    <w:tmpl w:val="9744A51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2F591BE3"/>
    <w:multiLevelType w:val="hybridMultilevel"/>
    <w:tmpl w:val="7F509F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481D5784"/>
    <w:multiLevelType w:val="hybridMultilevel"/>
    <w:tmpl w:val="44E6AE9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78930408"/>
    <w:multiLevelType w:val="hybridMultilevel"/>
    <w:tmpl w:val="971EEC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14589772">
    <w:abstractNumId w:val="2"/>
  </w:num>
  <w:num w:numId="2" w16cid:durableId="260988216">
    <w:abstractNumId w:val="1"/>
  </w:num>
  <w:num w:numId="3" w16cid:durableId="195313604">
    <w:abstractNumId w:val="0"/>
  </w:num>
  <w:num w:numId="4" w16cid:durableId="2075546579">
    <w:abstractNumId w:val="4"/>
  </w:num>
  <w:num w:numId="5" w16cid:durableId="810512903">
    <w:abstractNumId w:val="6"/>
  </w:num>
  <w:num w:numId="6" w16cid:durableId="1757441212">
    <w:abstractNumId w:val="7"/>
  </w:num>
  <w:num w:numId="7" w16cid:durableId="1419904256">
    <w:abstractNumId w:val="5"/>
  </w:num>
  <w:num w:numId="8" w16cid:durableId="649678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E7"/>
    <w:rsid w:val="000C69F1"/>
    <w:rsid w:val="000C6A2B"/>
    <w:rsid w:val="00146AC6"/>
    <w:rsid w:val="001773E4"/>
    <w:rsid w:val="001C446A"/>
    <w:rsid w:val="001E0CCE"/>
    <w:rsid w:val="001E5FE7"/>
    <w:rsid w:val="00230744"/>
    <w:rsid w:val="00251C70"/>
    <w:rsid w:val="00283E55"/>
    <w:rsid w:val="002931D7"/>
    <w:rsid w:val="002967B9"/>
    <w:rsid w:val="002B4DA4"/>
    <w:rsid w:val="002F0C02"/>
    <w:rsid w:val="003077C1"/>
    <w:rsid w:val="003430EC"/>
    <w:rsid w:val="003A09AA"/>
    <w:rsid w:val="004352C8"/>
    <w:rsid w:val="004B74F2"/>
    <w:rsid w:val="004D0F77"/>
    <w:rsid w:val="004E1C17"/>
    <w:rsid w:val="00534389"/>
    <w:rsid w:val="00566014"/>
    <w:rsid w:val="00596A2D"/>
    <w:rsid w:val="005B67F4"/>
    <w:rsid w:val="005D262C"/>
    <w:rsid w:val="005D544C"/>
    <w:rsid w:val="005F76DD"/>
    <w:rsid w:val="00622C4F"/>
    <w:rsid w:val="00676819"/>
    <w:rsid w:val="006B2087"/>
    <w:rsid w:val="00712A4F"/>
    <w:rsid w:val="00712D16"/>
    <w:rsid w:val="00790A28"/>
    <w:rsid w:val="007C7D1E"/>
    <w:rsid w:val="007E4737"/>
    <w:rsid w:val="00804179"/>
    <w:rsid w:val="008926DF"/>
    <w:rsid w:val="00930CDE"/>
    <w:rsid w:val="009F248B"/>
    <w:rsid w:val="00A56C41"/>
    <w:rsid w:val="00A61D00"/>
    <w:rsid w:val="00AC29F0"/>
    <w:rsid w:val="00AF6A42"/>
    <w:rsid w:val="00B94920"/>
    <w:rsid w:val="00BD6F44"/>
    <w:rsid w:val="00C463E4"/>
    <w:rsid w:val="00C93E6F"/>
    <w:rsid w:val="00CA21FF"/>
    <w:rsid w:val="00D019AC"/>
    <w:rsid w:val="00D12B82"/>
    <w:rsid w:val="00DB69CA"/>
    <w:rsid w:val="00DC2A47"/>
    <w:rsid w:val="00E01C4F"/>
    <w:rsid w:val="00E4441F"/>
    <w:rsid w:val="00EC52A3"/>
    <w:rsid w:val="00ED1BB1"/>
    <w:rsid w:val="00EF06EE"/>
    <w:rsid w:val="00F1433B"/>
    <w:rsid w:val="00F852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B5A77D"/>
  <w15:docId w15:val="{0F6D5BCA-05C4-45D7-91D1-C93392A0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style>
  <w:style w:type="paragraph" w:customStyle="1" w:styleId="AttendanceInfo">
    <w:name w:val="AttendanceInfo"/>
    <w:basedOn w:val="Normal"/>
    <w:next w:val="Normal"/>
    <w:pPr>
      <w:spacing w:after="0"/>
    </w:pPr>
  </w:style>
  <w:style w:type="paragraph" w:customStyle="1" w:styleId="MeetingInfo">
    <w:name w:val="MeetingInfo"/>
    <w:basedOn w:val="Normal"/>
    <w:next w:val="Normal"/>
    <w:pPr>
      <w:spacing w:after="0"/>
    </w:pPr>
  </w:style>
  <w:style w:type="paragraph" w:customStyle="1" w:styleId="CategoryHeader">
    <w:name w:val="CategoryHeader"/>
    <w:basedOn w:val="Heading1"/>
    <w:next w:val="Normal"/>
    <w:pPr>
      <w:spacing w:before="0"/>
      <w:ind w:left="0" w:firstLine="0"/>
    </w:pPr>
    <w:rPr>
      <w:b/>
    </w:rPr>
  </w:style>
  <w:style w:type="paragraph" w:customStyle="1" w:styleId="PlainTable4">
    <w:name w:val="PlainTable4"/>
    <w:basedOn w:val="Normal"/>
    <w:next w:val="Normal"/>
    <w:pPr>
      <w:spacing w:after="240"/>
    </w:pPr>
  </w:style>
  <w:style w:type="paragraph" w:styleId="Header">
    <w:name w:val="header"/>
    <w:basedOn w:val="Normal"/>
    <w:next w:val="Normal"/>
    <w:pPr>
      <w:jc w:val="center"/>
    </w:pPr>
    <w:rPr>
      <w:b/>
      <w:sz w:val="28"/>
    </w:rPr>
  </w:style>
  <w:style w:type="paragraph" w:customStyle="1" w:styleId="Subheader1">
    <w:name w:val="Subheader1"/>
    <w:basedOn w:val="Normal"/>
    <w:next w:val="Normal"/>
    <w:pPr>
      <w:jc w:val="center"/>
    </w:pPr>
    <w:rPr>
      <w:b/>
      <w:sz w:val="28"/>
    </w:rPr>
  </w:style>
  <w:style w:type="paragraph" w:customStyle="1" w:styleId="Subheader2">
    <w:name w:val="Subheader2"/>
    <w:basedOn w:val="Normal"/>
    <w:next w:val="Normal"/>
    <w:pPr>
      <w:jc w:val="center"/>
    </w:pPr>
    <w:rPr>
      <w:b/>
      <w:sz w:val="28"/>
    </w:rPr>
  </w:style>
  <w:style w:type="paragraph" w:customStyle="1" w:styleId="Heading1">
    <w:name w:val="Heading1"/>
    <w:basedOn w:val="Normal"/>
    <w:next w:val="Normal"/>
    <w:pPr>
      <w:spacing w:before="160"/>
      <w:ind w:left="720" w:hanging="720"/>
    </w:pPr>
  </w:style>
  <w:style w:type="paragraph" w:customStyle="1" w:styleId="Heading2">
    <w:name w:val="Heading2"/>
    <w:basedOn w:val="Normal"/>
    <w:next w:val="Normal"/>
    <w:pPr>
      <w:spacing w:before="160"/>
      <w:ind w:left="1440" w:hanging="720"/>
    </w:pPr>
  </w:style>
  <w:style w:type="paragraph" w:customStyle="1" w:styleId="Heading3">
    <w:name w:val="Heading3"/>
    <w:basedOn w:val="Normal"/>
    <w:next w:val="Normal"/>
    <w:pPr>
      <w:spacing w:before="160"/>
      <w:ind w:left="2160" w:hanging="720"/>
    </w:pPr>
  </w:style>
  <w:style w:type="paragraph" w:customStyle="1" w:styleId="Heading4">
    <w:name w:val="Heading4"/>
    <w:basedOn w:val="Normal"/>
    <w:next w:val="Normal"/>
    <w:pPr>
      <w:spacing w:before="160"/>
      <w:ind w:left="2880" w:hanging="720"/>
    </w:pPr>
  </w:style>
  <w:style w:type="paragraph" w:customStyle="1" w:styleId="Body1">
    <w:name w:val="Body1"/>
    <w:next w:val="Normal"/>
    <w:pPr>
      <w:spacing w:line="276" w:lineRule="auto"/>
      <w:ind w:left="720"/>
    </w:pPr>
    <w:rPr>
      <w:rFonts w:ascii="Arial" w:eastAsia="Arial" w:hAnsi="Arial" w:cs="Arial"/>
      <w:color w:val="000000"/>
      <w:sz w:val="24"/>
    </w:rPr>
  </w:style>
  <w:style w:type="paragraph" w:customStyle="1" w:styleId="Body2">
    <w:name w:val="Body2"/>
    <w:next w:val="Normal"/>
    <w:pPr>
      <w:spacing w:line="276" w:lineRule="auto"/>
      <w:ind w:left="1440"/>
    </w:pPr>
    <w:rPr>
      <w:rFonts w:ascii="Arial" w:eastAsia="Arial" w:hAnsi="Arial" w:cs="Arial"/>
      <w:color w:val="000000"/>
      <w:sz w:val="24"/>
    </w:rPr>
  </w:style>
  <w:style w:type="paragraph" w:customStyle="1" w:styleId="Body3">
    <w:name w:val="Body3"/>
    <w:next w:val="Normal"/>
    <w:pPr>
      <w:spacing w:line="276" w:lineRule="auto"/>
      <w:ind w:left="2160"/>
    </w:pPr>
    <w:rPr>
      <w:rFonts w:ascii="Arial" w:eastAsia="Arial" w:hAnsi="Arial" w:cs="Arial"/>
      <w:color w:val="000000"/>
      <w:sz w:val="24"/>
    </w:rPr>
  </w:style>
  <w:style w:type="paragraph" w:customStyle="1" w:styleId="IndentedBody1">
    <w:name w:val="IndentedBody1"/>
    <w:next w:val="Normal"/>
    <w:pPr>
      <w:spacing w:line="276" w:lineRule="auto"/>
      <w:ind w:left="1440"/>
    </w:pPr>
    <w:rPr>
      <w:rFonts w:ascii="Arial" w:eastAsia="Arial" w:hAnsi="Arial" w:cs="Arial"/>
      <w:color w:val="000000"/>
      <w:sz w:val="24"/>
    </w:rPr>
  </w:style>
  <w:style w:type="paragraph" w:customStyle="1" w:styleId="IndentedBody2">
    <w:name w:val="IndentedBody2"/>
    <w:next w:val="Normal"/>
    <w:pPr>
      <w:spacing w:line="276" w:lineRule="auto"/>
      <w:ind w:left="2160"/>
    </w:pPr>
    <w:rPr>
      <w:rFonts w:ascii="Arial" w:eastAsia="Arial" w:hAnsi="Arial" w:cs="Arial"/>
      <w:color w:val="000000"/>
      <w:sz w:val="24"/>
    </w:rPr>
  </w:style>
  <w:style w:type="paragraph" w:customStyle="1" w:styleId="IndentedBody3">
    <w:name w:val="IndentedBody3"/>
    <w:next w:val="Normal"/>
    <w:pPr>
      <w:spacing w:line="276" w:lineRule="auto"/>
      <w:ind w:left="2880"/>
    </w:pPr>
    <w:rPr>
      <w:rFonts w:ascii="Arial" w:eastAsia="Arial" w:hAnsi="Arial" w:cs="Arial"/>
      <w:color w:val="000000"/>
      <w:sz w:val="24"/>
    </w:rPr>
  </w:style>
  <w:style w:type="paragraph" w:customStyle="1" w:styleId="ItalicizedBody1">
    <w:name w:val="ItalicizedBody1"/>
    <w:next w:val="Normal"/>
    <w:pPr>
      <w:spacing w:line="276" w:lineRule="auto"/>
      <w:ind w:left="720"/>
    </w:pPr>
    <w:rPr>
      <w:rFonts w:ascii="Arial" w:eastAsia="Arial" w:hAnsi="Arial" w:cs="Arial"/>
      <w:i/>
      <w:color w:val="000000"/>
      <w:sz w:val="24"/>
    </w:rPr>
  </w:style>
  <w:style w:type="paragraph" w:customStyle="1" w:styleId="ItalicizedBody2">
    <w:name w:val="ItalicizedBody2"/>
    <w:next w:val="Normal"/>
    <w:pPr>
      <w:spacing w:line="276" w:lineRule="auto"/>
      <w:ind w:left="1440"/>
    </w:pPr>
    <w:rPr>
      <w:rFonts w:ascii="Arial" w:eastAsia="Arial" w:hAnsi="Arial" w:cs="Arial"/>
      <w:i/>
      <w:color w:val="000000"/>
      <w:sz w:val="24"/>
    </w:rPr>
  </w:style>
  <w:style w:type="paragraph" w:customStyle="1" w:styleId="ItalicizedBody3">
    <w:name w:val="ItalicizedBody3"/>
    <w:next w:val="Normal"/>
    <w:pPr>
      <w:spacing w:line="276" w:lineRule="auto"/>
      <w:ind w:left="2160"/>
    </w:pPr>
    <w:rPr>
      <w:rFonts w:ascii="Arial" w:eastAsia="Arial" w:hAnsi="Arial" w:cs="Arial"/>
      <w:i/>
      <w:color w:val="000000"/>
      <w:sz w:val="24"/>
    </w:rPr>
  </w:style>
  <w:style w:type="paragraph" w:customStyle="1" w:styleId="ItalicizedIndentedBody1">
    <w:name w:val="ItalicizedIndentedBody1"/>
    <w:next w:val="Normal"/>
    <w:pPr>
      <w:spacing w:line="276" w:lineRule="auto"/>
      <w:ind w:left="1440"/>
    </w:pPr>
    <w:rPr>
      <w:rFonts w:ascii="Arial" w:eastAsia="Arial" w:hAnsi="Arial" w:cs="Arial"/>
      <w:i/>
      <w:color w:val="000000"/>
      <w:sz w:val="24"/>
    </w:rPr>
  </w:style>
  <w:style w:type="paragraph" w:customStyle="1" w:styleId="ItalicizedIndentedBody2">
    <w:name w:val="ItalicizedIndentedBody2"/>
    <w:next w:val="Normal"/>
    <w:pPr>
      <w:spacing w:line="276" w:lineRule="auto"/>
      <w:ind w:left="2160"/>
    </w:pPr>
    <w:rPr>
      <w:rFonts w:ascii="Arial" w:eastAsia="Arial" w:hAnsi="Arial" w:cs="Arial"/>
      <w:i/>
      <w:color w:val="000000"/>
      <w:sz w:val="24"/>
    </w:rPr>
  </w:style>
  <w:style w:type="paragraph" w:customStyle="1" w:styleId="ItalicizedIndentedBody3">
    <w:name w:val="ItalicizedIndentedBody3"/>
    <w:next w:val="Normal"/>
    <w:pPr>
      <w:spacing w:line="276" w:lineRule="auto"/>
      <w:ind w:left="2880"/>
    </w:pPr>
    <w:rPr>
      <w:rFonts w:ascii="Arial" w:eastAsia="Arial" w:hAnsi="Arial" w:cs="Arial"/>
      <w:i/>
      <w:color w:val="000000"/>
      <w:sz w:val="24"/>
    </w:rPr>
  </w:style>
  <w:style w:type="paragraph" w:customStyle="1" w:styleId="Body4">
    <w:name w:val="Body4"/>
    <w:next w:val="Normal"/>
    <w:pPr>
      <w:spacing w:line="276" w:lineRule="auto"/>
      <w:ind w:left="3600"/>
    </w:pPr>
    <w:rPr>
      <w:rFonts w:ascii="Arial" w:eastAsia="Arial" w:hAnsi="Arial" w:cs="Arial"/>
      <w:color w:val="000000"/>
      <w:sz w:val="24"/>
    </w:rPr>
  </w:style>
  <w:style w:type="paragraph" w:customStyle="1" w:styleId="IndentedBody4">
    <w:name w:val="IndentedBody4"/>
    <w:next w:val="Normal"/>
    <w:pPr>
      <w:spacing w:line="276" w:lineRule="auto"/>
      <w:ind w:left="2880"/>
    </w:pPr>
    <w:rPr>
      <w:rFonts w:ascii="Arial" w:eastAsia="Arial" w:hAnsi="Arial" w:cs="Arial"/>
      <w:color w:val="000000"/>
      <w:sz w:val="24"/>
    </w:rPr>
  </w:style>
  <w:style w:type="paragraph" w:customStyle="1" w:styleId="ItalicizedBody4">
    <w:name w:val="ItalicizedBody4"/>
    <w:next w:val="Normal"/>
    <w:pPr>
      <w:spacing w:line="276" w:lineRule="auto"/>
      <w:ind w:left="3600"/>
    </w:pPr>
    <w:rPr>
      <w:rFonts w:ascii="Arial" w:eastAsia="Arial" w:hAnsi="Arial" w:cs="Arial"/>
      <w:i/>
      <w:color w:val="000000"/>
      <w:sz w:val="24"/>
    </w:rPr>
  </w:style>
  <w:style w:type="paragraph" w:customStyle="1" w:styleId="ListParagraph">
    <w:name w:val="ListParagraph"/>
    <w:next w:val="Normal"/>
    <w:pPr>
      <w:spacing w:line="276" w:lineRule="auto"/>
      <w:ind w:left="720"/>
    </w:pPr>
    <w:rPr>
      <w:rFonts w:ascii="Arial" w:eastAsia="Arial" w:hAnsi="Arial" w:cs="Arial"/>
      <w:color w:val="000000"/>
      <w:sz w:val="24"/>
    </w:rPr>
  </w:style>
  <w:style w:type="paragraph" w:styleId="Signature">
    <w:name w:val="Signature"/>
    <w:basedOn w:val="Normal"/>
    <w:next w:val="Normal"/>
  </w:style>
  <w:style w:type="paragraph" w:styleId="Footer">
    <w:name w:val="footer"/>
    <w:basedOn w:val="Normal"/>
    <w:link w:val="FooterChar"/>
    <w:uiPriority w:val="99"/>
    <w:unhideWhenUsed/>
    <w:rsid w:val="00230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744"/>
    <w:rPr>
      <w:rFonts w:ascii="Arial" w:eastAsia="Arial" w:hAnsi="Arial" w:cs="Arial"/>
      <w:color w:val="000000"/>
      <w:sz w:val="24"/>
    </w:rPr>
  </w:style>
  <w:style w:type="paragraph" w:styleId="ListParagraph0">
    <w:name w:val="List Paragraph"/>
    <w:basedOn w:val="Normal"/>
    <w:uiPriority w:val="34"/>
    <w:qFormat/>
    <w:rsid w:val="00E4441F"/>
    <w:pPr>
      <w:ind w:left="720"/>
      <w:contextualSpacing/>
    </w:pPr>
  </w:style>
  <w:style w:type="character" w:styleId="Hyperlink">
    <w:name w:val="Hyperlink"/>
    <w:basedOn w:val="DefaultParagraphFont"/>
    <w:uiPriority w:val="99"/>
    <w:unhideWhenUsed/>
    <w:rsid w:val="00251C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Regular Council Meeting</eSCRIBE_x0020_Meeting_x0020_Type_x0020_Name>
    <eSCRIBE_x0020_Document_x0020_Type xmlns="http://schemas.microsoft.com/sharepoint/v3">PostMinutes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6BF79D78309A984C818C3F044CEAF800" ma:contentTypeVersion="2" ma:contentTypeDescription="eSCRIBE Minutes Content Type" ma:contentTypeScope="" ma:versionID="f8aafdbf9997da88acf7e0f7b28bc6ad">
  <xsd:schema xmlns:xsd="http://www.w3.org/2001/XMLSchema" xmlns:xs="http://www.w3.org/2001/XMLSchema" xmlns:p="http://schemas.microsoft.com/office/2006/metadata/properties" xmlns:ns1="http://schemas.microsoft.com/sharepoint/v3" targetNamespace="http://schemas.microsoft.com/office/2006/metadata/properties" ma:root="true" ma:fieldsID="ea7d9b6b837ffe82908677cb2f9e2f90"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938B5-ED5E-4146-AE39-1EBAC9CCCC50}">
  <ds:schemaRef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sharepoint/v3"/>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31D463A-6236-42D6-978D-0564303A1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12</Pages>
  <Words>2975</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eSCRIBE Minutes</vt:lpstr>
    </vt:vector>
  </TitlesOfParts>
  <Company/>
  <LinksUpToDate>false</LinksUpToDate>
  <CharactersWithSpaces>19894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Snow, Cathy</dc:creator>
  <cp:lastModifiedBy>Snow, Cathy</cp:lastModifiedBy>
  <cp:revision>40</cp:revision>
  <dcterms:created xsi:type="dcterms:W3CDTF">2023-04-21T11:46:00Z</dcterms:created>
  <dcterms:modified xsi:type="dcterms:W3CDTF">2023-04-28T17:45:00Z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Date">
    <vt:filetime>2023-04-21T11:43:37Z</vt:filetime>
  </property>
  <property fmtid="{D5CDD505-2E9C-101B-9397-08002B2CF9AE}" pid="3" name="ContentTypeId">
    <vt:lpwstr>0x0101002487DA1945564D28853C62D38225DC39006BF79D78309A984C818C3F044CEAF800</vt:lpwstr>
  </property>
  <property fmtid="{D5CDD505-2E9C-101B-9397-08002B2CF9AE}" pid="4" name="Publish Participants">
    <vt:lpwstr>No</vt:lpwstr>
  </property>
  <property fmtid="{D5CDD505-2E9C-101B-9397-08002B2CF9AE}" pid="5" name="Approved">
    <vt:lpwstr>No</vt:lpwstr>
  </property>
</Properties>
</file>